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2" w:rsidRPr="00A27CFE" w:rsidRDefault="002733B2" w:rsidP="002733B2">
      <w:pPr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A27CF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ANOTACE ROČNÍHO PROJEKTU</w:t>
      </w:r>
    </w:p>
    <w:p w:rsidR="002733B2" w:rsidRPr="00A27CFE" w:rsidRDefault="002733B2" w:rsidP="002733B2">
      <w:pPr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2733B2" w:rsidRPr="00A27CFE" w:rsidRDefault="00C73207" w:rsidP="002733B2">
      <w:pPr>
        <w:ind w:left="1080"/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proofErr w:type="gramStart"/>
      <w:r w:rsidRPr="00A27CF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II</w:t>
      </w:r>
      <w:r w:rsidR="002733B2" w:rsidRPr="00A27CF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.ROČNÍK</w:t>
      </w:r>
      <w:proofErr w:type="gramEnd"/>
    </w:p>
    <w:p w:rsidR="002733B2" w:rsidRPr="00A27CFE" w:rsidRDefault="002733B2" w:rsidP="002733B2">
      <w:pPr>
        <w:ind w:left="1080"/>
        <w:rPr>
          <w:rFonts w:asciiTheme="minorHAnsi" w:hAnsiTheme="minorHAnsi" w:cs="Arial"/>
          <w:b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b/>
          <w:color w:val="000000"/>
          <w:sz w:val="28"/>
          <w:szCs w:val="28"/>
        </w:rPr>
        <w:br/>
      </w: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NÁZEV</w:t>
      </w:r>
    </w:p>
    <w:p w:rsidR="002733B2" w:rsidRPr="00A27CFE" w:rsidRDefault="00CA13B2" w:rsidP="00C73207">
      <w:pPr>
        <w:jc w:val="both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       </w:t>
      </w:r>
      <w:r w:rsidRPr="00A27CFE">
        <w:rPr>
          <w:rFonts w:asciiTheme="minorHAnsi" w:hAnsiTheme="minorHAnsi" w:cs="Arial"/>
          <w:b/>
          <w:i/>
          <w:color w:val="000000"/>
          <w:sz w:val="28"/>
          <w:szCs w:val="28"/>
        </w:rPr>
        <w:t>Záhada zámku v horách</w:t>
      </w: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A27CFE">
        <w:rPr>
          <w:rFonts w:asciiTheme="minorHAnsi" w:hAnsiTheme="minorHAnsi" w:cs="Arial"/>
          <w:color w:val="000000"/>
          <w:sz w:val="28"/>
          <w:szCs w:val="28"/>
        </w:rPr>
        <w:br/>
        <w:t>CÍL</w:t>
      </w:r>
      <w:r w:rsidR="00C73207" w:rsidRPr="00A27CFE">
        <w:rPr>
          <w:rFonts w:asciiTheme="minorHAnsi" w:hAnsiTheme="minorHAnsi" w:cs="Arial"/>
          <w:color w:val="000000"/>
          <w:sz w:val="28"/>
          <w:szCs w:val="28"/>
        </w:rPr>
        <w:t>E</w:t>
      </w:r>
    </w:p>
    <w:p w:rsidR="00CA13B2" w:rsidRPr="00A27CFE" w:rsidRDefault="00CA13B2" w:rsidP="00CA13B2">
      <w:pPr>
        <w:pStyle w:val="odstavecbezodsazeni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 xml:space="preserve">Rozvoj kooperačních dovedností </w:t>
      </w:r>
    </w:p>
    <w:p w:rsidR="002733B2" w:rsidRPr="00A27CFE" w:rsidRDefault="002733B2" w:rsidP="00CA1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Rozvoj sociálně osobnostní stránky dítěte a utváření kladných vztahů mezi dětmi</w:t>
      </w:r>
      <w:r w:rsidR="00C73207" w:rsidRPr="00A27CF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A13B2" w:rsidRPr="00A27CFE" w:rsidRDefault="00CA13B2" w:rsidP="00CA1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C4226" w:rsidRPr="00A27CFE" w:rsidRDefault="002C4226" w:rsidP="002C4226">
      <w:pPr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Rozvoj schopností a dovedností potřebných k řešení problémů</w:t>
      </w:r>
    </w:p>
    <w:p w:rsidR="00CA13B2" w:rsidRPr="00A27CFE" w:rsidRDefault="00CA13B2" w:rsidP="002C4226">
      <w:pPr>
        <w:rPr>
          <w:rFonts w:asciiTheme="minorHAnsi" w:hAnsiTheme="minorHAnsi"/>
          <w:sz w:val="28"/>
          <w:szCs w:val="28"/>
        </w:rPr>
      </w:pPr>
    </w:p>
    <w:p w:rsidR="00D811FD" w:rsidRPr="00A27CFE" w:rsidRDefault="00D811FD" w:rsidP="002C4226">
      <w:pPr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Rozvoj čtenářské dovednosti</w:t>
      </w:r>
    </w:p>
    <w:p w:rsidR="00C73207" w:rsidRPr="00A27CFE" w:rsidRDefault="00C73207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C73207" w:rsidRPr="00A27CFE" w:rsidRDefault="00C73207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ČASOVÉ ROZVRŽENÍ</w:t>
      </w:r>
    </w:p>
    <w:p w:rsidR="002733B2" w:rsidRPr="00A27CFE" w:rsidRDefault="00CA13B2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Projekt bude probíhat v průběhu 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>celého školního roku a bude organizačně vázán na čtrnáctidenní období. Konkrétní časovou dotaci určí učitel podle momentální situace a časových možností dané třídy.</w:t>
      </w: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OBSAH </w:t>
      </w:r>
    </w:p>
    <w:p w:rsidR="002733B2" w:rsidRPr="00A27CFE" w:rsidRDefault="002733B2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Základem ročního projektu je četba </w:t>
      </w:r>
      <w:r w:rsidR="002C4226" w:rsidRPr="00A27CFE">
        <w:rPr>
          <w:rFonts w:asciiTheme="minorHAnsi" w:hAnsiTheme="minorHAnsi" w:cs="Arial"/>
          <w:color w:val="000000"/>
          <w:sz w:val="28"/>
          <w:szCs w:val="28"/>
        </w:rPr>
        <w:t>pohádek a práce s nimi. Na četbu jednotlivých pohádek</w:t>
      </w:r>
      <w:r w:rsidRPr="00A27CFE">
        <w:rPr>
          <w:rFonts w:asciiTheme="minorHAnsi" w:hAnsiTheme="minorHAnsi" w:cs="Arial"/>
          <w:color w:val="000000"/>
          <w:sz w:val="28"/>
          <w:szCs w:val="28"/>
        </w:rPr>
        <w:t xml:space="preserve"> budou navazovat různé aktivity, např. výtvarné zpracování, dramatické vyjádření</w:t>
      </w:r>
      <w:r w:rsidR="002C4226" w:rsidRPr="00A27CFE">
        <w:rPr>
          <w:rFonts w:asciiTheme="minorHAnsi" w:hAnsiTheme="minorHAnsi" w:cs="Arial"/>
          <w:color w:val="000000"/>
          <w:sz w:val="28"/>
          <w:szCs w:val="28"/>
        </w:rPr>
        <w:t>,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 xml:space="preserve"> hudební improvizace inspirované textem, získávání informací o autorovi, domýšlení děje apod.</w:t>
      </w:r>
      <w:r w:rsidR="002C4226" w:rsidRPr="00A27CF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733B2" w:rsidRPr="00A27CFE" w:rsidRDefault="002C4226" w:rsidP="002733B2">
      <w:pPr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Projekt se bude uskutečňovat prostřednictvím celoročně stanovených skupin</w:t>
      </w:r>
      <w:r w:rsidR="00DD297C" w:rsidRPr="00A27CFE">
        <w:rPr>
          <w:rFonts w:asciiTheme="minorHAnsi" w:hAnsiTheme="minorHAnsi" w:cs="Arial"/>
          <w:color w:val="000000"/>
          <w:sz w:val="28"/>
          <w:szCs w:val="28"/>
        </w:rPr>
        <w:t>, které</w:t>
      </w:r>
      <w:r w:rsidR="00B0708A" w:rsidRPr="00A27CFE">
        <w:rPr>
          <w:rFonts w:asciiTheme="minorHAnsi" w:hAnsiTheme="minorHAnsi" w:cs="Arial"/>
          <w:color w:val="000000"/>
          <w:sz w:val="28"/>
          <w:szCs w:val="28"/>
        </w:rPr>
        <w:t xml:space="preserve"> mají za úkol 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 xml:space="preserve">vysvobodit obyvatele zámku v horách od ohrožení </w:t>
      </w:r>
      <w:r w:rsidR="00B0708A" w:rsidRPr="00A27CFE">
        <w:rPr>
          <w:rFonts w:asciiTheme="minorHAnsi" w:hAnsiTheme="minorHAnsi" w:cs="Arial"/>
          <w:color w:val="000000"/>
          <w:sz w:val="28"/>
          <w:szCs w:val="28"/>
        </w:rPr>
        <w:t>drakem</w:t>
      </w:r>
      <w:r w:rsidR="00DD297C" w:rsidRPr="00A27CFE">
        <w:rPr>
          <w:rFonts w:asciiTheme="minorHAnsi" w:hAnsiTheme="minorHAnsi" w:cs="Arial"/>
          <w:color w:val="000000"/>
          <w:sz w:val="28"/>
          <w:szCs w:val="28"/>
        </w:rPr>
        <w:t>. Za úspěšné plnění úkolů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 xml:space="preserve">, ke kterému je vybídne strůjce potíží (chamtivý kouzelník) </w:t>
      </w:r>
      <w:r w:rsidR="00B0708A" w:rsidRPr="00A27CFE">
        <w:rPr>
          <w:rFonts w:asciiTheme="minorHAnsi" w:hAnsiTheme="minorHAnsi" w:cs="Arial"/>
          <w:color w:val="000000"/>
          <w:sz w:val="28"/>
          <w:szCs w:val="28"/>
        </w:rPr>
        <w:t>získávají d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 xml:space="preserve">ěti </w:t>
      </w:r>
      <w:r w:rsidR="00A27CFE" w:rsidRPr="00A27CFE">
        <w:rPr>
          <w:rFonts w:asciiTheme="minorHAnsi" w:hAnsiTheme="minorHAnsi" w:cs="Arial"/>
          <w:color w:val="000000"/>
          <w:sz w:val="28"/>
          <w:szCs w:val="28"/>
        </w:rPr>
        <w:t>„</w:t>
      </w:r>
      <w:r w:rsidR="0063068E" w:rsidRPr="00A27CFE">
        <w:rPr>
          <w:rFonts w:asciiTheme="minorHAnsi" w:hAnsiTheme="minorHAnsi" w:cs="Arial"/>
          <w:color w:val="000000"/>
          <w:sz w:val="28"/>
          <w:szCs w:val="28"/>
        </w:rPr>
        <w:t>drahé kameny</w:t>
      </w:r>
      <w:r w:rsidR="00A27CFE" w:rsidRPr="00A27CFE">
        <w:rPr>
          <w:rFonts w:asciiTheme="minorHAnsi" w:hAnsiTheme="minorHAnsi" w:cs="Arial"/>
          <w:color w:val="000000"/>
          <w:sz w:val="28"/>
          <w:szCs w:val="28"/>
        </w:rPr>
        <w:t>“</w:t>
      </w:r>
      <w:r w:rsidR="006D6ABE" w:rsidRPr="00A27CFE">
        <w:rPr>
          <w:rFonts w:asciiTheme="minorHAnsi" w:hAnsiTheme="minorHAnsi" w:cs="Arial"/>
          <w:color w:val="000000"/>
          <w:sz w:val="28"/>
          <w:szCs w:val="28"/>
        </w:rPr>
        <w:t>.</w:t>
      </w:r>
      <w:r w:rsidR="00D56A27" w:rsidRPr="00A27CFE">
        <w:rPr>
          <w:rFonts w:asciiTheme="minorHAnsi" w:hAnsiTheme="minorHAnsi" w:cs="Arial"/>
          <w:color w:val="000000"/>
          <w:sz w:val="28"/>
          <w:szCs w:val="28"/>
        </w:rPr>
        <w:t xml:space="preserve"> Pokud mají příslušný počet drahých kamenů, mohou je s kouzelníkem směnit za zázračné kouzlo.</w:t>
      </w:r>
      <w:r w:rsidR="006D6ABE" w:rsidRPr="00A27CFE">
        <w:rPr>
          <w:rFonts w:asciiTheme="minorHAnsi" w:hAnsiTheme="minorHAnsi" w:cs="Arial"/>
          <w:color w:val="000000"/>
          <w:sz w:val="28"/>
          <w:szCs w:val="28"/>
        </w:rPr>
        <w:t xml:space="preserve"> Toto kouzlo promě</w:t>
      </w:r>
      <w:r w:rsidR="00D56A27" w:rsidRPr="00A27CFE">
        <w:rPr>
          <w:rFonts w:asciiTheme="minorHAnsi" w:hAnsiTheme="minorHAnsi" w:cs="Arial"/>
          <w:color w:val="000000"/>
          <w:sz w:val="28"/>
          <w:szCs w:val="28"/>
        </w:rPr>
        <w:t xml:space="preserve">ní část draka zpět na </w:t>
      </w:r>
      <w:r w:rsidR="006D6ABE" w:rsidRPr="00A27CFE">
        <w:rPr>
          <w:rFonts w:asciiTheme="minorHAnsi" w:hAnsiTheme="minorHAnsi" w:cs="Arial"/>
          <w:color w:val="000000"/>
          <w:sz w:val="28"/>
          <w:szCs w:val="28"/>
        </w:rPr>
        <w:t xml:space="preserve">zámek. </w:t>
      </w:r>
      <w:r w:rsidR="00D56A27" w:rsidRPr="00A27CFE">
        <w:rPr>
          <w:rFonts w:asciiTheme="minorHAnsi" w:hAnsiTheme="minorHAnsi" w:cs="Arial"/>
          <w:color w:val="000000"/>
          <w:sz w:val="28"/>
          <w:szCs w:val="28"/>
        </w:rPr>
        <w:t>Obyvatelé vysvobozeného zámku si pak pro děti připraví odměnu a poděkování.</w:t>
      </w:r>
    </w:p>
    <w:p w:rsidR="00D811FD" w:rsidRPr="00A27CFE" w:rsidRDefault="00D811FD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FORMY PRÁCE</w:t>
      </w:r>
    </w:p>
    <w:p w:rsidR="00D56A27" w:rsidRPr="00A27CFE" w:rsidRDefault="00D56A27" w:rsidP="00D56A27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Práce s textem</w:t>
      </w:r>
    </w:p>
    <w:p w:rsidR="002733B2" w:rsidRPr="00A27CFE" w:rsidRDefault="002733B2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Individuální a skupinová práce</w:t>
      </w:r>
    </w:p>
    <w:p w:rsidR="002733B2" w:rsidRPr="00A27CFE" w:rsidRDefault="002733B2" w:rsidP="002733B2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Dramatická realizace</w:t>
      </w:r>
    </w:p>
    <w:p w:rsidR="002733B2" w:rsidRPr="00A27CFE" w:rsidRDefault="002733B2" w:rsidP="00D811FD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Výtvarné vyjádření</w:t>
      </w:r>
    </w:p>
    <w:p w:rsidR="00D56A27" w:rsidRPr="00A27CFE" w:rsidRDefault="00D56A27" w:rsidP="00D811FD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Hudební improvizace</w:t>
      </w:r>
    </w:p>
    <w:p w:rsidR="00D56A27" w:rsidRPr="00A27CFE" w:rsidRDefault="00D56A27" w:rsidP="00D811FD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Práce s internetem</w:t>
      </w:r>
    </w:p>
    <w:p w:rsidR="00D56A27" w:rsidRPr="00A27CFE" w:rsidRDefault="00D56A27" w:rsidP="00A27CFE">
      <w:pPr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Poslech čteného textu</w:t>
      </w:r>
    </w:p>
    <w:p w:rsidR="002733B2" w:rsidRPr="00A27CFE" w:rsidRDefault="002733B2" w:rsidP="002733B2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lastRenderedPageBreak/>
        <w:t>KOMPETENCE</w:t>
      </w:r>
    </w:p>
    <w:p w:rsidR="002733B2" w:rsidRPr="00A27CFE" w:rsidRDefault="002733B2" w:rsidP="002733B2">
      <w:pPr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color w:val="000000"/>
          <w:sz w:val="28"/>
          <w:szCs w:val="28"/>
        </w:rPr>
        <w:t>V průběhu projektu budou naplňovány tyto kompetence:</w:t>
      </w:r>
    </w:p>
    <w:p w:rsidR="00D56A27" w:rsidRPr="00A27CFE" w:rsidRDefault="00D56A27" w:rsidP="002733B2">
      <w:pPr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ind w:firstLine="708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A27CFE">
        <w:rPr>
          <w:rFonts w:asciiTheme="minorHAnsi" w:hAnsiTheme="minorHAnsi" w:cs="Arial"/>
          <w:b/>
          <w:color w:val="000000"/>
          <w:sz w:val="28"/>
          <w:szCs w:val="28"/>
        </w:rPr>
        <w:t xml:space="preserve">V rámci předmětu Český jazyk a literatura </w:t>
      </w:r>
    </w:p>
    <w:p w:rsidR="00D56A27" w:rsidRPr="00A27CFE" w:rsidRDefault="00D56A27" w:rsidP="00D56A27">
      <w:pPr>
        <w:ind w:firstLine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komunikativní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Správné formulování obsahu sdělení v rámci probíraných žánrů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Vytváření příležitostí k porozumění probíraných literárních textů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Rozšiřování slovní zásoby žáků pomocí literárního i gramatického učiva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Rozvoj a upevňování správné, srozumitelné stavby větných celků, k vyprávění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D56A27" w:rsidRPr="00A27CFE" w:rsidRDefault="00D56A27" w:rsidP="00D56A27">
      <w:pPr>
        <w:ind w:firstLine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sociální a personální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Diskuse v malých skupinách i v rámci celé třídy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Žádost o pomoc, nabídka pomoci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D56A27" w:rsidRPr="00A27CFE" w:rsidRDefault="00D56A27" w:rsidP="00D56A27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občanské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Seznamování se slovesným dědictvím a jeho významem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Podpora potřeby literárního projevu, recitace, četby</w:t>
      </w:r>
    </w:p>
    <w:p w:rsidR="00D56A27" w:rsidRPr="00A27CFE" w:rsidRDefault="00D56A27" w:rsidP="00D56A27">
      <w:pPr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firstLine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 řešení problémů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Samostatné odvozování pravidel, kterými se řídí probírané mluvnické jevy</w:t>
      </w:r>
    </w:p>
    <w:p w:rsidR="002733B2" w:rsidRPr="00A27CFE" w:rsidRDefault="002733B2" w:rsidP="002733B2">
      <w:pPr>
        <w:ind w:firstLine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Hledání chyb v textu a odůvodňování správného řešení</w:t>
      </w:r>
    </w:p>
    <w:p w:rsidR="00D811FD" w:rsidRPr="00A27CFE" w:rsidRDefault="00D811FD" w:rsidP="002733B2">
      <w:pPr>
        <w:ind w:firstLine="1418"/>
        <w:jc w:val="both"/>
        <w:rPr>
          <w:rFonts w:asciiTheme="minorHAnsi" w:hAnsiTheme="minorHAnsi"/>
          <w:sz w:val="28"/>
          <w:szCs w:val="28"/>
        </w:rPr>
      </w:pPr>
    </w:p>
    <w:p w:rsidR="002733B2" w:rsidRPr="00A27CFE" w:rsidRDefault="002733B2" w:rsidP="002733B2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pracovní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Dodržování hygienických pravidel pro čtení a psaní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Aktivní příprava a udržování učebního prostoru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left="709"/>
        <w:jc w:val="both"/>
        <w:rPr>
          <w:rFonts w:asciiTheme="minorHAnsi" w:hAnsiTheme="minorHAnsi" w:cs="Arial"/>
          <w:b/>
          <w:sz w:val="28"/>
          <w:szCs w:val="28"/>
        </w:rPr>
      </w:pPr>
      <w:r w:rsidRPr="00A27CFE">
        <w:rPr>
          <w:rFonts w:asciiTheme="minorHAnsi" w:hAnsiTheme="minorHAnsi" w:cs="Arial"/>
          <w:b/>
          <w:sz w:val="28"/>
          <w:szCs w:val="28"/>
        </w:rPr>
        <w:t>V rámci předmětu Člověk a jeho svět</w:t>
      </w:r>
    </w:p>
    <w:p w:rsidR="00D56A27" w:rsidRPr="00A27CFE" w:rsidRDefault="00D56A27" w:rsidP="00D56A27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komunikativní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Přesné pojmenování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Využívání informačních a komunikačních prostředků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Strukturovaný zápis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 učení</w:t>
      </w:r>
    </w:p>
    <w:p w:rsidR="002733B2" w:rsidRPr="00A27CFE" w:rsidRDefault="004C71B8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Práce se symboly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Diskuse</w:t>
      </w:r>
    </w:p>
    <w:p w:rsidR="00D56A27" w:rsidRPr="00A27CFE" w:rsidRDefault="00D56A27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D56A27" w:rsidRPr="00A27CFE" w:rsidRDefault="00D56A27" w:rsidP="00D56A27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sociální a personální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Práce ve dvojicích, skupinová práce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Realizace projektů</w:t>
      </w:r>
    </w:p>
    <w:p w:rsidR="00D56A27" w:rsidRPr="00A27CFE" w:rsidRDefault="00D56A27" w:rsidP="00D56A27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Sebepoznávání</w:t>
      </w:r>
    </w:p>
    <w:p w:rsidR="00D56A27" w:rsidRPr="00A27CFE" w:rsidRDefault="00D56A27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D56A27" w:rsidRDefault="00D56A27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A27CFE" w:rsidRP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lastRenderedPageBreak/>
        <w:t>Kompetence k řešení problémů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Kritické myšlení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Hledání vlastních řešení</w:t>
      </w:r>
    </w:p>
    <w:p w:rsidR="004C71B8" w:rsidRPr="00A27CFE" w:rsidRDefault="004C71B8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Vytváření myšlenkových schémat</w:t>
      </w:r>
    </w:p>
    <w:p w:rsidR="00A27CFE" w:rsidRPr="00A27CFE" w:rsidRDefault="00A27CFE" w:rsidP="00A27CFE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27CFE" w:rsidRPr="00A27CFE" w:rsidRDefault="002733B2" w:rsidP="00A27CFE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pracovní</w:t>
      </w:r>
    </w:p>
    <w:p w:rsidR="002733B2" w:rsidRPr="00A27CFE" w:rsidRDefault="00A27CFE" w:rsidP="00A27CFE">
      <w:pPr>
        <w:ind w:left="709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</w:rPr>
        <w:t xml:space="preserve">            </w:t>
      </w:r>
      <w:r w:rsidR="002733B2" w:rsidRPr="00A27CFE">
        <w:rPr>
          <w:rFonts w:asciiTheme="minorHAnsi" w:hAnsiTheme="minorHAnsi" w:cs="Arial"/>
          <w:sz w:val="28"/>
          <w:szCs w:val="28"/>
        </w:rPr>
        <w:t>Využívání osvojených vědomostí a dovedností pro řešení konkrétních problémů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Rozvoj systematičnosti a vytrvalosti při vypracování zadaných samostatných i skupinových úkolů</w:t>
      </w:r>
    </w:p>
    <w:p w:rsidR="00A27CFE" w:rsidRP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4C71B8" w:rsidRPr="00A27CFE" w:rsidRDefault="004C71B8" w:rsidP="004C71B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</w:rPr>
        <w:tab/>
      </w:r>
      <w:r w:rsidRPr="00A27CFE">
        <w:rPr>
          <w:rFonts w:asciiTheme="minorHAnsi" w:hAnsiTheme="minorHAnsi" w:cs="Arial"/>
          <w:sz w:val="28"/>
          <w:szCs w:val="28"/>
          <w:u w:val="single"/>
        </w:rPr>
        <w:t>Kompetence občanské</w:t>
      </w:r>
    </w:p>
    <w:p w:rsidR="004C71B8" w:rsidRPr="00A27CFE" w:rsidRDefault="004C71B8" w:rsidP="004C71B8">
      <w:pPr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ab/>
      </w:r>
      <w:r w:rsidRPr="00A27CFE">
        <w:rPr>
          <w:rFonts w:asciiTheme="minorHAnsi" w:hAnsiTheme="minorHAnsi" w:cs="Arial"/>
          <w:sz w:val="28"/>
          <w:szCs w:val="28"/>
        </w:rPr>
        <w:tab/>
        <w:t>Poznávání kulturních tradic</w:t>
      </w:r>
    </w:p>
    <w:p w:rsidR="00A27CFE" w:rsidRPr="00A27CFE" w:rsidRDefault="00A27CFE" w:rsidP="004C71B8">
      <w:pPr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left="851"/>
        <w:jc w:val="both"/>
        <w:rPr>
          <w:rFonts w:asciiTheme="minorHAnsi" w:hAnsiTheme="minorHAnsi" w:cs="Arial"/>
          <w:b/>
          <w:sz w:val="28"/>
          <w:szCs w:val="28"/>
        </w:rPr>
      </w:pPr>
      <w:r w:rsidRPr="00A27CFE">
        <w:rPr>
          <w:rFonts w:asciiTheme="minorHAnsi" w:hAnsiTheme="minorHAnsi" w:cs="Arial"/>
          <w:b/>
          <w:sz w:val="28"/>
          <w:szCs w:val="28"/>
        </w:rPr>
        <w:t>V rámci předmětu Kultura ducha a těla</w:t>
      </w:r>
    </w:p>
    <w:p w:rsidR="00A27CFE" w:rsidRPr="00A27CFE" w:rsidRDefault="00A27CFE" w:rsidP="00A27CFE">
      <w:pPr>
        <w:tabs>
          <w:tab w:val="left" w:pos="851"/>
        </w:tabs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sociální a personální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Práce ve dvojicích, skupinová práce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Realizace projektů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Sebepoznávání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A27CFE" w:rsidRPr="00A27CFE" w:rsidRDefault="00A27CFE" w:rsidP="00A27CFE">
      <w:pPr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komunikativní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Tvorba vhodných a sdělných verbálních i neverbálních vyjádření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Využívání ustálených významů ve výtvarném, hudebním a pohybovém projevu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Používání neverbálního vyjadřování jako prostředku vytváření vztahů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A27CFE" w:rsidRPr="00A27CFE" w:rsidRDefault="00A27CFE" w:rsidP="00A27CFE">
      <w:pPr>
        <w:tabs>
          <w:tab w:val="left" w:pos="851"/>
        </w:tabs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občanské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Otevírání různých pohledů na problémy, výchova k toleranci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Návštěvy kulturních akcí</w:t>
      </w:r>
    </w:p>
    <w:p w:rsidR="00A27CFE" w:rsidRPr="00A27CFE" w:rsidRDefault="00A27CFE" w:rsidP="00A27CFE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Poznávání kulturních tradic a dědictví</w:t>
      </w:r>
    </w:p>
    <w:p w:rsidR="00A27CFE" w:rsidRPr="00A27CFE" w:rsidRDefault="00A27CFE" w:rsidP="002733B2">
      <w:pPr>
        <w:ind w:left="851"/>
        <w:jc w:val="both"/>
        <w:rPr>
          <w:rFonts w:asciiTheme="minorHAnsi" w:hAnsiTheme="minorHAnsi" w:cs="Arial"/>
          <w:b/>
          <w:sz w:val="28"/>
          <w:szCs w:val="28"/>
        </w:rPr>
      </w:pPr>
    </w:p>
    <w:p w:rsidR="002733B2" w:rsidRPr="00A27CFE" w:rsidRDefault="002733B2" w:rsidP="005D0078">
      <w:pPr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 učení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Diskuse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Práce s textem, obrazem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Poslech a reprodukce</w:t>
      </w:r>
    </w:p>
    <w:p w:rsidR="00A27CFE" w:rsidRP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k řešení problémů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Kritické myšlení</w:t>
      </w:r>
    </w:p>
    <w:p w:rsidR="005D0078" w:rsidRPr="00A27CFE" w:rsidRDefault="005D0078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Vyhledávání podobných a odlišných znaků</w:t>
      </w:r>
    </w:p>
    <w:p w:rsidR="00A27CFE" w:rsidRP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tabs>
          <w:tab w:val="left" w:pos="284"/>
        </w:tabs>
        <w:ind w:left="851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Kompetence pracovní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Využívání osvojených vědomostí a dovedností pro řešení konkrétních problémů</w:t>
      </w:r>
    </w:p>
    <w:p w:rsidR="002733B2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Rozvoj systematičnosti a vytrvalosti při vypracování zadaných samostatných i skupinových úkolů</w:t>
      </w:r>
    </w:p>
    <w:p w:rsidR="00A27CFE" w:rsidRPr="00A27CFE" w:rsidRDefault="00A27CFE" w:rsidP="002733B2">
      <w:pPr>
        <w:ind w:left="1418"/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sz w:val="28"/>
          <w:szCs w:val="28"/>
        </w:rPr>
      </w:pPr>
    </w:p>
    <w:p w:rsidR="002733B2" w:rsidRPr="00A27CFE" w:rsidRDefault="002733B2" w:rsidP="002733B2">
      <w:pPr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lastRenderedPageBreak/>
        <w:t>PRŮŘEZOVÁ TÉMATA</w:t>
      </w:r>
    </w:p>
    <w:p w:rsidR="002733B2" w:rsidRPr="00A27CFE" w:rsidRDefault="002733B2" w:rsidP="002733B2">
      <w:pPr>
        <w:ind w:left="851"/>
        <w:jc w:val="both"/>
        <w:rPr>
          <w:rFonts w:asciiTheme="minorHAnsi" w:hAnsiTheme="minorHAnsi" w:cs="Arial"/>
          <w:sz w:val="28"/>
          <w:szCs w:val="28"/>
        </w:rPr>
      </w:pPr>
      <w:r w:rsidRPr="00A27CFE">
        <w:rPr>
          <w:rFonts w:asciiTheme="minorHAnsi" w:hAnsiTheme="minorHAnsi" w:cs="Arial"/>
          <w:sz w:val="28"/>
          <w:szCs w:val="28"/>
        </w:rPr>
        <w:t>V průběhu projektu budou uplatňována tato průřezová témata:</w:t>
      </w:r>
    </w:p>
    <w:p w:rsidR="002733B2" w:rsidRPr="00A27CFE" w:rsidRDefault="002733B2" w:rsidP="002733B2">
      <w:pPr>
        <w:ind w:left="1418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A27CFE">
        <w:rPr>
          <w:rFonts w:asciiTheme="minorHAnsi" w:hAnsiTheme="minorHAnsi" w:cs="Arial"/>
          <w:sz w:val="28"/>
          <w:szCs w:val="28"/>
          <w:u w:val="single"/>
        </w:rPr>
        <w:t>Osobnostní a sociální výchova</w:t>
      </w:r>
    </w:p>
    <w:p w:rsidR="002733B2" w:rsidRPr="00A27CFE" w:rsidRDefault="002733B2" w:rsidP="002733B2">
      <w:pPr>
        <w:ind w:left="1985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 xml:space="preserve">Sociální rozvoj -  Sebepoznání a </w:t>
      </w:r>
      <w:proofErr w:type="spellStart"/>
      <w:r w:rsidRPr="00A27CFE">
        <w:rPr>
          <w:rFonts w:asciiTheme="minorHAnsi" w:hAnsiTheme="minorHAnsi"/>
          <w:sz w:val="28"/>
          <w:szCs w:val="28"/>
        </w:rPr>
        <w:t>sebepojetí</w:t>
      </w:r>
      <w:proofErr w:type="spellEnd"/>
    </w:p>
    <w:p w:rsidR="002733B2" w:rsidRPr="00A27CFE" w:rsidRDefault="002733B2" w:rsidP="002733B2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Komunikace</w:t>
      </w:r>
    </w:p>
    <w:p w:rsidR="002733B2" w:rsidRPr="00A27CFE" w:rsidRDefault="002733B2" w:rsidP="002733B2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Mezilidské vztahy</w:t>
      </w:r>
    </w:p>
    <w:p w:rsidR="002733B2" w:rsidRPr="00A27CFE" w:rsidRDefault="002733B2" w:rsidP="002733B2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Kooperace</w:t>
      </w:r>
    </w:p>
    <w:p w:rsidR="002733B2" w:rsidRPr="00A27CFE" w:rsidRDefault="002733B2" w:rsidP="002733B2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Poznávání lidí</w:t>
      </w:r>
    </w:p>
    <w:p w:rsidR="002733B2" w:rsidRPr="00A27CFE" w:rsidRDefault="002733B2" w:rsidP="002733B2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Rozvoj schopnosti poznávání</w:t>
      </w:r>
    </w:p>
    <w:p w:rsidR="002733B2" w:rsidRPr="00A27CFE" w:rsidRDefault="002733B2" w:rsidP="002733B2">
      <w:pPr>
        <w:ind w:left="4111" w:hanging="2126"/>
        <w:jc w:val="both"/>
        <w:rPr>
          <w:rFonts w:asciiTheme="minorHAnsi" w:hAnsiTheme="minorHAnsi"/>
          <w:sz w:val="28"/>
          <w:szCs w:val="28"/>
        </w:rPr>
      </w:pPr>
      <w:r w:rsidRPr="00A27CFE">
        <w:rPr>
          <w:rFonts w:asciiTheme="minorHAnsi" w:hAnsiTheme="minorHAnsi"/>
          <w:sz w:val="28"/>
          <w:szCs w:val="28"/>
        </w:rPr>
        <w:t>Morální rozvoj – Řešení problémů a rozhodovací dovednosti</w:t>
      </w:r>
    </w:p>
    <w:p w:rsidR="002733B2" w:rsidRPr="00A27CFE" w:rsidRDefault="002733B2" w:rsidP="002733B2">
      <w:pPr>
        <w:autoSpaceDE w:val="0"/>
        <w:autoSpaceDN w:val="0"/>
        <w:adjustRightInd w:val="0"/>
        <w:ind w:left="1418"/>
        <w:jc w:val="both"/>
        <w:rPr>
          <w:rFonts w:asciiTheme="minorHAnsi" w:hAnsiTheme="minorHAnsi" w:cs="TimesNewRomanPSMT"/>
          <w:sz w:val="28"/>
          <w:szCs w:val="28"/>
          <w:u w:val="single"/>
        </w:rPr>
      </w:pPr>
      <w:r w:rsidRPr="00A27CFE">
        <w:rPr>
          <w:rFonts w:asciiTheme="minorHAnsi" w:hAnsiTheme="minorHAnsi" w:cs="TimesNewRomanPSMT"/>
          <w:sz w:val="28"/>
          <w:szCs w:val="28"/>
          <w:u w:val="single"/>
        </w:rPr>
        <w:t xml:space="preserve">Multikulturní výchova </w:t>
      </w:r>
    </w:p>
    <w:p w:rsidR="002733B2" w:rsidRPr="00A27CFE" w:rsidRDefault="002733B2" w:rsidP="002733B2">
      <w:pPr>
        <w:autoSpaceDE w:val="0"/>
        <w:autoSpaceDN w:val="0"/>
        <w:adjustRightInd w:val="0"/>
        <w:ind w:left="1985"/>
        <w:jc w:val="both"/>
        <w:rPr>
          <w:rFonts w:asciiTheme="minorHAnsi" w:hAnsiTheme="minorHAnsi" w:cs="TimesNewRomanPSMT"/>
          <w:sz w:val="28"/>
          <w:szCs w:val="28"/>
        </w:rPr>
      </w:pPr>
      <w:r w:rsidRPr="00A27CFE">
        <w:rPr>
          <w:rFonts w:asciiTheme="minorHAnsi" w:hAnsiTheme="minorHAnsi" w:cs="TimesNewRomanPSMT"/>
          <w:sz w:val="28"/>
          <w:szCs w:val="28"/>
        </w:rPr>
        <w:t>Lidské vztahy</w:t>
      </w:r>
    </w:p>
    <w:p w:rsidR="002733B2" w:rsidRPr="00A27CFE" w:rsidRDefault="002733B2" w:rsidP="002733B2">
      <w:pPr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ind w:firstLine="708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 w:rsidP="002733B2">
      <w:pPr>
        <w:ind w:firstLine="708"/>
        <w:rPr>
          <w:rFonts w:asciiTheme="minorHAnsi" w:hAnsiTheme="minorHAnsi" w:cs="Arial"/>
          <w:color w:val="000000"/>
          <w:sz w:val="28"/>
          <w:szCs w:val="28"/>
        </w:rPr>
      </w:pPr>
    </w:p>
    <w:p w:rsidR="002733B2" w:rsidRPr="00A27CFE" w:rsidRDefault="002733B2">
      <w:pPr>
        <w:rPr>
          <w:rFonts w:asciiTheme="minorHAnsi" w:hAnsiTheme="minorHAnsi"/>
          <w:sz w:val="28"/>
          <w:szCs w:val="28"/>
        </w:rPr>
      </w:pPr>
    </w:p>
    <w:sectPr w:rsidR="002733B2" w:rsidRPr="00A27CFE" w:rsidSect="00A27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733B2"/>
    <w:rsid w:val="002733B2"/>
    <w:rsid w:val="002C4226"/>
    <w:rsid w:val="004C71B8"/>
    <w:rsid w:val="005513CC"/>
    <w:rsid w:val="005B5FAE"/>
    <w:rsid w:val="005D0078"/>
    <w:rsid w:val="0063068E"/>
    <w:rsid w:val="0066326C"/>
    <w:rsid w:val="006D6ABE"/>
    <w:rsid w:val="00A27CFE"/>
    <w:rsid w:val="00B0708A"/>
    <w:rsid w:val="00C73207"/>
    <w:rsid w:val="00CA13B2"/>
    <w:rsid w:val="00D56A27"/>
    <w:rsid w:val="00D811FD"/>
    <w:rsid w:val="00D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33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bezodsazeni">
    <w:name w:val="odstavec bez odsazeni"/>
    <w:basedOn w:val="Normln"/>
    <w:next w:val="Normln"/>
    <w:link w:val="odstavecbezodsazeniChar"/>
    <w:rsid w:val="00C73207"/>
    <w:pPr>
      <w:spacing w:before="120" w:after="120" w:line="360" w:lineRule="auto"/>
      <w:jc w:val="both"/>
    </w:pPr>
  </w:style>
  <w:style w:type="character" w:customStyle="1" w:styleId="odstavecbezodsazeniChar">
    <w:name w:val="odstavec bez odsazeni Char"/>
    <w:basedOn w:val="Standardnpsmoodstavce"/>
    <w:link w:val="odstavecbezodsazeni"/>
    <w:rsid w:val="00C73207"/>
    <w:rPr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 ROČNÍHO PROJEKTU</vt:lpstr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ROČNÍHO PROJEKTU</dc:title>
  <dc:creator>Uživatel</dc:creator>
  <cp:lastModifiedBy>Asus</cp:lastModifiedBy>
  <cp:revision>2</cp:revision>
  <dcterms:created xsi:type="dcterms:W3CDTF">2020-10-20T05:47:00Z</dcterms:created>
  <dcterms:modified xsi:type="dcterms:W3CDTF">2020-10-20T05:47:00Z</dcterms:modified>
</cp:coreProperties>
</file>