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3F" w:rsidRDefault="0001783F" w:rsidP="00E91802">
      <w:pPr>
        <w:spacing w:after="0"/>
      </w:pPr>
      <w:r>
        <w:t>Prezentace: KRAJ ČR</w:t>
      </w:r>
    </w:p>
    <w:p w:rsidR="0001783F" w:rsidRDefault="0001783F" w:rsidP="00E91802">
      <w:pPr>
        <w:pStyle w:val="Odstavecseseznamem"/>
        <w:numPr>
          <w:ilvl w:val="0"/>
          <w:numId w:val="1"/>
        </w:numPr>
        <w:spacing w:after="0"/>
      </w:pPr>
      <w:r>
        <w:t>ve dvojicích</w:t>
      </w:r>
    </w:p>
    <w:p w:rsidR="0001783F" w:rsidRDefault="0001783F" w:rsidP="00E91802">
      <w:pPr>
        <w:pStyle w:val="Odstavecseseznamem"/>
        <w:numPr>
          <w:ilvl w:val="0"/>
          <w:numId w:val="1"/>
        </w:numPr>
        <w:spacing w:after="0"/>
      </w:pPr>
      <w:r>
        <w:t>presentaci na cca 10 minut o vylosovaném kraji ČR.</w:t>
      </w:r>
    </w:p>
    <w:p w:rsidR="0001783F" w:rsidRDefault="0001783F" w:rsidP="00E91802">
      <w:pPr>
        <w:pStyle w:val="Odstavecseseznamem"/>
        <w:numPr>
          <w:ilvl w:val="0"/>
          <w:numId w:val="1"/>
        </w:numPr>
        <w:spacing w:after="0"/>
      </w:pPr>
      <w:r>
        <w:t>Presentovat se bude podle rozvrhu</w:t>
      </w:r>
    </w:p>
    <w:p w:rsidR="0001783F" w:rsidRDefault="0001783F" w:rsidP="00E91802">
      <w:pPr>
        <w:pStyle w:val="Odstavecseseznamem"/>
        <w:numPr>
          <w:ilvl w:val="0"/>
          <w:numId w:val="1"/>
        </w:numPr>
        <w:spacing w:after="0"/>
      </w:pPr>
      <w:proofErr w:type="spellStart"/>
      <w:r>
        <w:t>Slidy</w:t>
      </w:r>
      <w:proofErr w:type="spellEnd"/>
      <w:r>
        <w:t xml:space="preserve"> budou obsahovat: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Úvodní slide (název kraje, vaše jména)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 xml:space="preserve">základní </w:t>
      </w:r>
      <w:proofErr w:type="spellStart"/>
      <w:r>
        <w:t>info</w:t>
      </w:r>
      <w:proofErr w:type="spellEnd"/>
      <w:r>
        <w:t xml:space="preserve"> o kraji (poloha, počet, </w:t>
      </w:r>
      <w:proofErr w:type="spellStart"/>
      <w:r>
        <w:t>obyv</w:t>
      </w:r>
      <w:proofErr w:type="spellEnd"/>
      <w:r>
        <w:t xml:space="preserve">., finanční vyspělost – to vše nejlépe pořadím např.: Středočeský kraj je druhý </w:t>
      </w:r>
      <w:proofErr w:type="spellStart"/>
      <w:r>
        <w:t>nejosídlenější</w:t>
      </w:r>
      <w:proofErr w:type="spellEnd"/>
      <w:r>
        <w:t xml:space="preserve"> kraj ČR)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proofErr w:type="spellStart"/>
      <w:r>
        <w:t>info</w:t>
      </w:r>
      <w:proofErr w:type="spellEnd"/>
      <w:r>
        <w:t xml:space="preserve"> o krajském městě, další důležitá města (aspoň dvě)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průmysl, těžba, zemědělství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přírodní zajímavosti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památky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důležití rodáci (aspoň 2)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tip na výlet/ zajímavost o nějakém místě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událost z kraje z poslední doby</w:t>
      </w:r>
    </w:p>
    <w:p w:rsidR="0001783F" w:rsidRDefault="0001783F" w:rsidP="00E91802">
      <w:pPr>
        <w:pStyle w:val="Odstavecseseznamem"/>
        <w:numPr>
          <w:ilvl w:val="1"/>
          <w:numId w:val="1"/>
        </w:numPr>
        <w:spacing w:after="0"/>
      </w:pPr>
      <w:r>
        <w:t>zdroje (aspoň tři zdroje + kniha/ dokument)</w:t>
      </w:r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9A</w:t>
      </w:r>
    </w:p>
    <w:p w:rsidR="009E233B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3.2. </w:t>
      </w:r>
      <w:hyperlink r:id="rId5" w:tooltip="Středočeský kraj" w:history="1">
        <w:r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Středočeský kraj</w:t>
        </w:r>
      </w:hyperlink>
      <w:r w:rsidR="00E91802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 </w:t>
      </w:r>
    </w:p>
    <w:p w:rsidR="009E233B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3.2. </w:t>
      </w:r>
      <w:hyperlink r:id="rId6" w:tooltip="Jihočeský kraj" w:history="1">
        <w:r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Jihočeský kraj</w:t>
        </w:r>
      </w:hyperlink>
    </w:p>
    <w:p w:rsid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6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7" w:tooltip="Plzeňs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Plzeňský kraj</w:t>
        </w:r>
      </w:hyperlink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6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8" w:tooltip="Karlovars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Karlovarský kraj</w:t>
        </w:r>
      </w:hyperlink>
      <w:r w:rsidR="00E91802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 </w:t>
      </w:r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7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9" w:tooltip="Ústec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Ústecký kraj</w:t>
        </w:r>
      </w:hyperlink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7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10" w:tooltip="Liberec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Liberecký kraj</w:t>
        </w:r>
      </w:hyperlink>
    </w:p>
    <w:p w:rsidR="009E233B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proofErr w:type="gramStart"/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10.2.</w:t>
      </w:r>
      <w:hyperlink r:id="rId11" w:tooltip="Královéhradecký kraj" w:history="1">
        <w:r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Královéhradecký</w:t>
        </w:r>
        <w:proofErr w:type="gramEnd"/>
        <w:r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 xml:space="preserve"> kraj</w:t>
        </w:r>
      </w:hyperlink>
    </w:p>
    <w:p w:rsidR="009E233B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10.2. </w:t>
      </w:r>
      <w:hyperlink r:id="rId12" w:tooltip="Pardubický kraj" w:history="1">
        <w:r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Pardubický kraj</w:t>
        </w:r>
      </w:hyperlink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13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13" w:tooltip="Kraj Vysočina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Kraj Vysočina</w:t>
        </w:r>
      </w:hyperlink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13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14" w:tooltip="Jihomoravs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Jihomoravský kraj</w:t>
        </w:r>
      </w:hyperlink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14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15" w:tooltip="Olomouc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Olomoucký kraj</w:t>
        </w:r>
      </w:hyperlink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14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16" w:tooltip="Zlíns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Zlínský kraj</w:t>
        </w:r>
      </w:hyperlink>
    </w:p>
    <w:p w:rsidR="009E233B" w:rsidRPr="00E91802" w:rsidRDefault="00537856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14</w:t>
      </w:r>
      <w:r w:rsidR="009E233B"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.2. </w:t>
      </w:r>
      <w:hyperlink r:id="rId17" w:tooltip="Moravskoslezský kraj" w:history="1">
        <w:r w:rsidR="009E233B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Moravskoslezský kraj</w:t>
        </w:r>
      </w:hyperlink>
    </w:p>
    <w:p w:rsidR="009E233B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</w:p>
    <w:p w:rsidR="009E233B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9B</w:t>
      </w:r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3.2. </w:t>
      </w:r>
      <w:hyperlink r:id="rId18" w:tooltip="Středočes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Středočeský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3.2. </w:t>
      </w:r>
      <w:hyperlink r:id="rId19" w:tooltip="Jihočes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Jihočeský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4.2. </w:t>
      </w:r>
      <w:hyperlink r:id="rId20" w:tooltip="Plzeňs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Plzeňský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4.2. </w:t>
      </w:r>
      <w:hyperlink r:id="rId21" w:tooltip="Karlovars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Karlovarský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5.2. </w:t>
      </w:r>
      <w:hyperlink r:id="rId22" w:tooltip="Ústec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Ústecký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5.2. </w:t>
      </w:r>
      <w:hyperlink r:id="rId23" w:tooltip="Liberec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Liberecký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proofErr w:type="gramStart"/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>10.2.</w:t>
      </w:r>
      <w:hyperlink r:id="rId24" w:tooltip="Královéhradec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Královéhradecký</w:t>
        </w:r>
        <w:proofErr w:type="gramEnd"/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 xml:space="preserve">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10.2. </w:t>
      </w:r>
      <w:hyperlink r:id="rId25" w:tooltip="Pardubic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Pardubický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11.2. </w:t>
      </w:r>
      <w:hyperlink r:id="rId26" w:tooltip="Kraj Vysočina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Kraj Vysočina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11.2. </w:t>
      </w:r>
      <w:hyperlink r:id="rId27" w:tooltip="Jihomoravs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Jihomoravský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12.2. </w:t>
      </w:r>
      <w:hyperlink r:id="rId28" w:tooltip="Olomouc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Olomoucký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12.2. </w:t>
      </w:r>
      <w:hyperlink r:id="rId29" w:tooltip="Zlíns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Zlínský kraj</w:t>
        </w:r>
      </w:hyperlink>
    </w:p>
    <w:p w:rsidR="0001783F" w:rsidRPr="00E91802" w:rsidRDefault="009E233B" w:rsidP="00E91802">
      <w:pPr>
        <w:numPr>
          <w:ilvl w:val="0"/>
          <w:numId w:val="1"/>
        </w:numPr>
        <w:spacing w:after="0" w:line="360" w:lineRule="auto"/>
        <w:ind w:left="714" w:hanging="357"/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</w:pPr>
      <w:r w:rsidRPr="00E91802">
        <w:rPr>
          <w:rFonts w:ascii="Arial CE" w:eastAsia="Times New Roman" w:hAnsi="Arial CE" w:cs="Arial CE"/>
          <w:b/>
          <w:bCs/>
          <w:color w:val="646464"/>
          <w:sz w:val="18"/>
          <w:szCs w:val="18"/>
          <w:lang w:eastAsia="cs-CZ"/>
        </w:rPr>
        <w:t xml:space="preserve">12.2. </w:t>
      </w:r>
      <w:hyperlink r:id="rId30" w:tooltip="Moravskoslezský kraj" w:history="1">
        <w:r w:rsidR="0001783F" w:rsidRPr="00E91802">
          <w:rPr>
            <w:rFonts w:ascii="Arial CE" w:eastAsia="Times New Roman" w:hAnsi="Arial CE" w:cs="Arial CE"/>
            <w:b/>
            <w:bCs/>
            <w:color w:val="D60101"/>
            <w:sz w:val="18"/>
            <w:szCs w:val="18"/>
            <w:lang w:eastAsia="cs-CZ"/>
          </w:rPr>
          <w:t>Moravskoslezský kraj</w:t>
        </w:r>
      </w:hyperlink>
    </w:p>
    <w:sectPr w:rsidR="0001783F" w:rsidRPr="00E91802" w:rsidSect="0037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C5E"/>
    <w:multiLevelType w:val="hybridMultilevel"/>
    <w:tmpl w:val="26D6537E"/>
    <w:lvl w:ilvl="0" w:tplc="985EF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77ACE"/>
    <w:multiLevelType w:val="multilevel"/>
    <w:tmpl w:val="EE8CF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1783F"/>
    <w:rsid w:val="0001783F"/>
    <w:rsid w:val="0037621A"/>
    <w:rsid w:val="00537856"/>
    <w:rsid w:val="00607988"/>
    <w:rsid w:val="009E233B"/>
    <w:rsid w:val="00E9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8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178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ociacekraju.cz/kraje-cr/karlovarsky-kraj/" TargetMode="External"/><Relationship Id="rId13" Type="http://schemas.openxmlformats.org/officeDocument/2006/relationships/hyperlink" Target="http://www.asociacekraju.cz/kraje-cr/kraj-vysocina/" TargetMode="External"/><Relationship Id="rId18" Type="http://schemas.openxmlformats.org/officeDocument/2006/relationships/hyperlink" Target="http://www.asociacekraju.cz/kraje-cr/stredocesky-kraj/" TargetMode="External"/><Relationship Id="rId26" Type="http://schemas.openxmlformats.org/officeDocument/2006/relationships/hyperlink" Target="http://www.asociacekraju.cz/kraje-cr/kraj-vysoci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ociacekraju.cz/kraje-cr/karlovarsky-kraj/" TargetMode="External"/><Relationship Id="rId7" Type="http://schemas.openxmlformats.org/officeDocument/2006/relationships/hyperlink" Target="http://www.asociacekraju.cz/kraje-cr/plzensky-kraj/" TargetMode="External"/><Relationship Id="rId12" Type="http://schemas.openxmlformats.org/officeDocument/2006/relationships/hyperlink" Target="http://www.asociacekraju.cz/kraje-cr/pardubicky-kraj/" TargetMode="External"/><Relationship Id="rId17" Type="http://schemas.openxmlformats.org/officeDocument/2006/relationships/hyperlink" Target="http://www.asociacekraju.cz/kraje-cr/moravskoslezsky-kraj/" TargetMode="External"/><Relationship Id="rId25" Type="http://schemas.openxmlformats.org/officeDocument/2006/relationships/hyperlink" Target="http://www.asociacekraju.cz/kraje-cr/pardubicky-kraj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ociacekraju.cz/kraje-cr/zlinsky-kraj/" TargetMode="External"/><Relationship Id="rId20" Type="http://schemas.openxmlformats.org/officeDocument/2006/relationships/hyperlink" Target="http://www.asociacekraju.cz/kraje-cr/plzensky-kraj/" TargetMode="External"/><Relationship Id="rId29" Type="http://schemas.openxmlformats.org/officeDocument/2006/relationships/hyperlink" Target="http://www.asociacekraju.cz/kraje-cr/zlinsky-kra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sociacekraju.cz/kraje-cr/jihocesky-kraj/" TargetMode="External"/><Relationship Id="rId11" Type="http://schemas.openxmlformats.org/officeDocument/2006/relationships/hyperlink" Target="http://www.asociacekraju.cz/kraje-cr/kralovehradecky-kraj/" TargetMode="External"/><Relationship Id="rId24" Type="http://schemas.openxmlformats.org/officeDocument/2006/relationships/hyperlink" Target="http://www.asociacekraju.cz/kraje-cr/kralovehradecky-kraj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asociacekraju.cz/kraje-cr/stredocesky-kraj/" TargetMode="External"/><Relationship Id="rId15" Type="http://schemas.openxmlformats.org/officeDocument/2006/relationships/hyperlink" Target="http://www.asociacekraju.cz/kraje-cr/olomoucky-kraj/" TargetMode="External"/><Relationship Id="rId23" Type="http://schemas.openxmlformats.org/officeDocument/2006/relationships/hyperlink" Target="http://www.asociacekraju.cz/kraje-cr/liberecky-kraj/" TargetMode="External"/><Relationship Id="rId28" Type="http://schemas.openxmlformats.org/officeDocument/2006/relationships/hyperlink" Target="http://www.asociacekraju.cz/kraje-cr/olomoucky-kraj/" TargetMode="External"/><Relationship Id="rId10" Type="http://schemas.openxmlformats.org/officeDocument/2006/relationships/hyperlink" Target="http://www.asociacekraju.cz/kraje-cr/liberecky-kraj/" TargetMode="External"/><Relationship Id="rId19" Type="http://schemas.openxmlformats.org/officeDocument/2006/relationships/hyperlink" Target="http://www.asociacekraju.cz/kraje-cr/jihocesky-kraj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ociacekraju.cz/kraje-cr/ustecky-kraj/" TargetMode="External"/><Relationship Id="rId14" Type="http://schemas.openxmlformats.org/officeDocument/2006/relationships/hyperlink" Target="http://www.asociacekraju.cz/kraje-cr/jihomoravsky-kraj/" TargetMode="External"/><Relationship Id="rId22" Type="http://schemas.openxmlformats.org/officeDocument/2006/relationships/hyperlink" Target="http://www.asociacekraju.cz/kraje-cr/ustecky-kraj/" TargetMode="External"/><Relationship Id="rId27" Type="http://schemas.openxmlformats.org/officeDocument/2006/relationships/hyperlink" Target="http://www.asociacekraju.cz/kraje-cr/jihomoravsky-kraj/" TargetMode="External"/><Relationship Id="rId30" Type="http://schemas.openxmlformats.org/officeDocument/2006/relationships/hyperlink" Target="http://www.asociacekraju.cz/kraje-cr/moravskoslezsky-kraj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cp:lastPrinted>2020-01-21T07:43:00Z</cp:lastPrinted>
  <dcterms:created xsi:type="dcterms:W3CDTF">2020-01-21T07:15:00Z</dcterms:created>
  <dcterms:modified xsi:type="dcterms:W3CDTF">2020-01-21T15:21:00Z</dcterms:modified>
</cp:coreProperties>
</file>