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C76" w:rsidRPr="00700C76" w:rsidRDefault="00700C76" w:rsidP="00700C76">
      <w:pPr>
        <w:jc w:val="center"/>
        <w:rPr>
          <w:rFonts w:ascii="Monotype Corsiva" w:hAnsi="Monotype Corsiva"/>
          <w:b/>
          <w:sz w:val="40"/>
          <w:szCs w:val="40"/>
        </w:rPr>
      </w:pPr>
      <w:r w:rsidRPr="00700C76">
        <w:rPr>
          <w:rFonts w:ascii="Monotype Corsiva" w:hAnsi="Monotype Corsiva"/>
          <w:b/>
          <w:sz w:val="40"/>
          <w:szCs w:val="40"/>
        </w:rPr>
        <w:t xml:space="preserve">Procvičování </w:t>
      </w:r>
      <w:r w:rsidRPr="00700C76">
        <w:rPr>
          <w:rFonts w:ascii="Monotype Corsiva" w:hAnsi="Monotype Corsiva"/>
          <w:b/>
          <w:sz w:val="40"/>
          <w:szCs w:val="40"/>
        </w:rPr>
        <w:tab/>
      </w:r>
      <w:r w:rsidRPr="00700C76">
        <w:rPr>
          <w:rFonts w:ascii="Monotype Corsiva" w:hAnsi="Monotype Corsiva"/>
          <w:b/>
          <w:sz w:val="40"/>
          <w:szCs w:val="40"/>
        </w:rPr>
        <w:tab/>
        <w:t>EMA II.</w:t>
      </w:r>
    </w:p>
    <w:p w:rsidR="00700C76" w:rsidRDefault="00700C76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5629275</wp:posOffset>
            </wp:positionH>
            <wp:positionV relativeFrom="paragraph">
              <wp:posOffset>-99695</wp:posOffset>
            </wp:positionV>
            <wp:extent cx="895350" cy="1193800"/>
            <wp:effectExtent l="0" t="0" r="0" b="6350"/>
            <wp:wrapNone/>
            <wp:docPr id="1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0C76" w:rsidRDefault="00700C76" w:rsidP="00700C76">
      <w:pPr>
        <w:pStyle w:val="Odstavecseseznamem"/>
        <w:numPr>
          <w:ilvl w:val="0"/>
          <w:numId w:val="1"/>
        </w:numPr>
      </w:pPr>
      <w:r>
        <w:t>Urči, pro jakou množinu (interval) platí tyto nerovnosti. Urči i graficky – na číselnou osu</w:t>
      </w:r>
    </w:p>
    <w:p w:rsidR="00700C76" w:rsidRDefault="00700C76" w:rsidP="00700C76"/>
    <w:p w:rsidR="00700C76" w:rsidRDefault="00700C76" w:rsidP="00700C76">
      <w:r>
        <w:t xml:space="preserve">X </w:t>
      </w:r>
      <w:r>
        <w:sym w:font="Symbol" w:char="F03C"/>
      </w:r>
      <w:r>
        <w:t xml:space="preserve"> -2</w:t>
      </w:r>
      <w:r>
        <w:tab/>
      </w:r>
      <w:r>
        <w:tab/>
      </w:r>
      <w:r>
        <w:tab/>
      </w:r>
      <w:r>
        <w:tab/>
        <w:t xml:space="preserve">x </w:t>
      </w:r>
      <w:r>
        <w:sym w:font="Symbol" w:char="F03E"/>
      </w:r>
      <w:r>
        <w:t xml:space="preserve"> -5</w:t>
      </w:r>
      <w:r>
        <w:tab/>
      </w:r>
      <w:r>
        <w:tab/>
      </w:r>
      <w:r>
        <w:tab/>
        <w:t xml:space="preserve">x </w:t>
      </w:r>
      <w:r>
        <w:sym w:font="Symbol" w:char="F0B3"/>
      </w:r>
      <w:r>
        <w:t xml:space="preserve"> - 4</w:t>
      </w:r>
      <w:r>
        <w:tab/>
      </w:r>
      <w:r>
        <w:tab/>
      </w:r>
      <w:r>
        <w:tab/>
        <w:t xml:space="preserve">x </w:t>
      </w:r>
      <w:r>
        <w:sym w:font="Symbol" w:char="F0A3"/>
      </w:r>
      <w:r>
        <w:t xml:space="preserve"> 1</w:t>
      </w:r>
    </w:p>
    <w:p w:rsidR="00700C76" w:rsidRDefault="00700C76" w:rsidP="00700C76"/>
    <w:p w:rsidR="00700C76" w:rsidRDefault="00700C76" w:rsidP="00700C76"/>
    <w:p w:rsidR="00700C76" w:rsidRDefault="00700C76" w:rsidP="00700C76">
      <w:pPr>
        <w:pStyle w:val="Odstavecseseznamem"/>
        <w:numPr>
          <w:ilvl w:val="0"/>
          <w:numId w:val="1"/>
        </w:numPr>
      </w:pPr>
      <w:r>
        <w:t>Řeš rovnice a proveď zkoušku</w:t>
      </w:r>
    </w:p>
    <w:p w:rsidR="00700C76" w:rsidRDefault="00700C76" w:rsidP="00700C76">
      <w:pPr>
        <w:pStyle w:val="Odstavecseseznamem"/>
        <w:spacing w:line="720" w:lineRule="auto"/>
        <w:jc w:val="center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>= 2</w:t>
      </w:r>
      <w:bookmarkStart w:id="0" w:name="_GoBack"/>
      <w:bookmarkEnd w:id="0"/>
    </w:p>
    <w:p w:rsidR="00700C76" w:rsidRPr="00700C76" w:rsidRDefault="00700C76" w:rsidP="00700C76">
      <w:pPr>
        <w:pStyle w:val="Odstavecseseznamem"/>
        <w:spacing w:line="72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3x+4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=3</m:t>
          </m:r>
        </m:oMath>
      </m:oMathPara>
    </w:p>
    <w:p w:rsidR="00700C76" w:rsidRPr="00700C76" w:rsidRDefault="00700C76" w:rsidP="00700C76">
      <w:pPr>
        <w:pStyle w:val="Odstavecseseznamem"/>
        <w:spacing w:line="72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3x-2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-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9-2x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x+2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700C76" w:rsidRPr="00700C76" w:rsidRDefault="00700C76" w:rsidP="00700C76">
      <w:pPr>
        <w:pStyle w:val="Odstavecseseznamem"/>
        <w:spacing w:line="72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-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2x+1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:rsidR="00700C76" w:rsidRPr="00700C76" w:rsidRDefault="00700C76" w:rsidP="00700C76">
      <w:pPr>
        <w:pStyle w:val="Odstavecseseznamem"/>
        <w:spacing w:line="72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3x+10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-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=5</m:t>
          </m:r>
        </m:oMath>
      </m:oMathPara>
    </w:p>
    <w:p w:rsidR="00700C76" w:rsidRPr="00700C76" w:rsidRDefault="00700C76" w:rsidP="00700C76">
      <w:pPr>
        <w:spacing w:line="720" w:lineRule="auto"/>
        <w:ind w:firstLine="708"/>
        <w:jc w:val="center"/>
        <w:rPr>
          <w:rFonts w:eastAsiaTheme="minorEastAsia"/>
        </w:rPr>
      </w:pPr>
      <w:r>
        <w:rPr>
          <w:rFonts w:eastAsiaTheme="minorEastAsia"/>
        </w:rPr>
        <w:t>3 – 2 (u + 2) = 5</w:t>
      </w:r>
    </w:p>
    <w:sectPr w:rsidR="00700C76" w:rsidRPr="00700C76" w:rsidSect="00700C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0D97"/>
    <w:multiLevelType w:val="hybridMultilevel"/>
    <w:tmpl w:val="5352F3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76"/>
    <w:rsid w:val="00700C76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BA36"/>
  <w15:chartTrackingRefBased/>
  <w15:docId w15:val="{BA7B7603-A2DC-4B86-8A69-FD1A03BD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0C7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0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2019-10-24T19:10:00Z</dcterms:created>
  <dcterms:modified xsi:type="dcterms:W3CDTF">2019-10-24T19:21:00Z</dcterms:modified>
</cp:coreProperties>
</file>