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0" w:rsidRPr="00250320" w:rsidRDefault="00250320" w:rsidP="00250320">
      <w:pPr>
        <w:jc w:val="center"/>
        <w:rPr>
          <w:b/>
          <w:sz w:val="36"/>
          <w:szCs w:val="36"/>
        </w:rPr>
      </w:pPr>
      <w:r w:rsidRPr="00250320">
        <w:rPr>
          <w:b/>
          <w:sz w:val="36"/>
          <w:szCs w:val="36"/>
        </w:rPr>
        <w:t>4. DÚ z MF pro 8. ročník</w:t>
      </w:r>
    </w:p>
    <w:p w:rsidR="00250320" w:rsidRDefault="00250320" w:rsidP="00250320">
      <w:pPr>
        <w:jc w:val="center"/>
      </w:pPr>
      <w:r>
        <w:t>Termín odevzdání: středa 9. 10. 2019</w:t>
      </w:r>
    </w:p>
    <w:p w:rsidR="00250320" w:rsidRDefault="00250320" w:rsidP="00250320">
      <w:pPr>
        <w:ind w:left="360"/>
      </w:pPr>
    </w:p>
    <w:p w:rsidR="00250320" w:rsidRDefault="00250320" w:rsidP="00250320">
      <w:pPr>
        <w:ind w:left="360"/>
      </w:pPr>
      <w:r>
        <w:t>Pracuj s učebnicí matematiky – 1. díl – žlutý pruh</w:t>
      </w:r>
    </w:p>
    <w:p w:rsidR="00250320" w:rsidRDefault="00250320" w:rsidP="00250320">
      <w:pPr>
        <w:ind w:left="360"/>
      </w:pPr>
      <w:r>
        <w:t>Str. 16/</w:t>
      </w:r>
      <w:proofErr w:type="spellStart"/>
      <w:r>
        <w:t>cv</w:t>
      </w:r>
      <w:proofErr w:type="spellEnd"/>
      <w:r>
        <w:t xml:space="preserve"> 4, str. 19/ </w:t>
      </w:r>
      <w:proofErr w:type="spellStart"/>
      <w:r>
        <w:t>cv</w:t>
      </w:r>
      <w:proofErr w:type="spellEnd"/>
      <w:r>
        <w:t>. 7, str. 24/</w:t>
      </w:r>
      <w:proofErr w:type="spellStart"/>
      <w:r>
        <w:t>cv</w:t>
      </w:r>
      <w:proofErr w:type="spellEnd"/>
      <w:r>
        <w:t xml:space="preserve"> 1.7 (1 – 10)</w:t>
      </w:r>
    </w:p>
    <w:p w:rsidR="00250320" w:rsidRDefault="00250320" w:rsidP="00250320">
      <w:pPr>
        <w:ind w:left="360"/>
      </w:pPr>
    </w:p>
    <w:p w:rsidR="00250320" w:rsidRDefault="00250320" w:rsidP="00250320">
      <w:pPr>
        <w:ind w:left="360"/>
      </w:pPr>
      <w:r>
        <w:t>Řeš úlohy na přímou a nepřímou úměrnost, procenta:</w:t>
      </w:r>
    </w:p>
    <w:p w:rsidR="00250320" w:rsidRDefault="00250320" w:rsidP="00250320">
      <w:pPr>
        <w:ind w:left="360"/>
      </w:pPr>
      <w:bookmarkStart w:id="0" w:name="_GoBack"/>
      <w:bookmarkEnd w:id="0"/>
    </w:p>
    <w:p w:rsidR="00250320" w:rsidRDefault="00250320" w:rsidP="00250320">
      <w:pPr>
        <w:numPr>
          <w:ilvl w:val="0"/>
          <w:numId w:val="1"/>
        </w:numPr>
      </w:pPr>
      <w:r w:rsidRPr="00DB11D1">
        <w:t>32 balíčků sušenek má hmotnost 4 kg. Jakou hmotnost má 5 balíčků sušenek?</w:t>
      </w:r>
    </w:p>
    <w:p w:rsidR="00250320" w:rsidRPr="00DB11D1" w:rsidRDefault="00250320" w:rsidP="00250320">
      <w:pPr>
        <w:ind w:left="180"/>
      </w:pPr>
    </w:p>
    <w:p w:rsidR="00250320" w:rsidRPr="006B7F80" w:rsidRDefault="00250320" w:rsidP="00250320">
      <w:pPr>
        <w:numPr>
          <w:ilvl w:val="0"/>
          <w:numId w:val="1"/>
        </w:numPr>
      </w:pPr>
      <w:r w:rsidRPr="006B7F80">
        <w:t xml:space="preserve">Cyklista, který jede rychlostí 20 km/h, dojede do cíle za 4,5 hodiny. Jakou rychlostí musí jet auto, aby tutéž trasu ujelo za 2 hodiny? </w:t>
      </w:r>
    </w:p>
    <w:p w:rsidR="00250320" w:rsidRPr="006A1F2B" w:rsidRDefault="00250320" w:rsidP="00250320">
      <w:pPr>
        <w:ind w:left="180"/>
        <w:rPr>
          <w:b/>
        </w:rPr>
      </w:pPr>
    </w:p>
    <w:p w:rsidR="00250320" w:rsidRPr="00DB11D1" w:rsidRDefault="00250320" w:rsidP="00250320">
      <w:pPr>
        <w:numPr>
          <w:ilvl w:val="0"/>
          <w:numId w:val="1"/>
        </w:numPr>
        <w:ind w:hanging="540"/>
      </w:pPr>
      <w:r w:rsidRPr="00DC3086">
        <w:t xml:space="preserve">Na území města bylo v roce 1997 zapojeno 18 223 telefonních stanic, přičemž počet neuspokojených žadatelů byl 1703. Kolik procent z celkového počtu žadatelů </w:t>
      </w:r>
      <w:proofErr w:type="gramStart"/>
      <w:r w:rsidRPr="00DC3086">
        <w:t>byl</w:t>
      </w:r>
      <w:proofErr w:type="gramEnd"/>
      <w:r w:rsidRPr="00DC3086">
        <w:t xml:space="preserve"> v roce 1997 </w:t>
      </w:r>
      <w:proofErr w:type="gramStart"/>
      <w:r w:rsidRPr="00DC3086">
        <w:t>uspokojeno</w:t>
      </w:r>
      <w:proofErr w:type="gramEnd"/>
      <w:r w:rsidRPr="00DB11D1">
        <w:t>?</w:t>
      </w:r>
    </w:p>
    <w:p w:rsidR="00250320" w:rsidRPr="00DB11D1" w:rsidRDefault="00250320" w:rsidP="00250320"/>
    <w:p w:rsidR="0086145D" w:rsidRDefault="0086145D"/>
    <w:sectPr w:rsidR="00861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94915"/>
    <w:multiLevelType w:val="hybridMultilevel"/>
    <w:tmpl w:val="B4128B3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20"/>
    <w:rsid w:val="00250320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B467"/>
  <w15:chartTrackingRefBased/>
  <w15:docId w15:val="{8DE1E686-4A3C-4604-9E6F-470B9D7C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0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2019-10-01T17:16:00Z</dcterms:created>
  <dcterms:modified xsi:type="dcterms:W3CDTF">2019-10-01T17:20:00Z</dcterms:modified>
</cp:coreProperties>
</file>