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C8" w:rsidRPr="00AD1BC8" w:rsidRDefault="00AD1BC8" w:rsidP="00AD1BC8">
      <w:pPr>
        <w:spacing w:line="360" w:lineRule="auto"/>
        <w:jc w:val="center"/>
        <w:rPr>
          <w:rFonts w:ascii="Arial" w:hAnsi="Arial" w:cs="Arial"/>
          <w:b/>
          <w:color w:val="000000"/>
        </w:rPr>
      </w:pPr>
      <w:r w:rsidRPr="00AD1BC8">
        <w:rPr>
          <w:rFonts w:ascii="Arial" w:hAnsi="Arial" w:cs="Arial"/>
          <w:b/>
          <w:color w:val="000000"/>
        </w:rPr>
        <w:t>ANOTACE ROČNÍHO PROJEKTU</w:t>
      </w:r>
    </w:p>
    <w:p w:rsidR="00AD1BC8" w:rsidRPr="00AD1BC8" w:rsidRDefault="00AD1BC8" w:rsidP="00AD1BC8">
      <w:pPr>
        <w:spacing w:line="360" w:lineRule="auto"/>
        <w:jc w:val="center"/>
        <w:rPr>
          <w:rFonts w:ascii="Arial" w:hAnsi="Arial" w:cs="Arial"/>
          <w:b/>
          <w:color w:val="000000"/>
        </w:rPr>
      </w:pPr>
    </w:p>
    <w:p w:rsidR="00AD1BC8" w:rsidRPr="00AD1BC8" w:rsidRDefault="00AD1BC8" w:rsidP="00AD1BC8">
      <w:pPr>
        <w:pStyle w:val="Odstavecseseznamem"/>
        <w:numPr>
          <w:ilvl w:val="0"/>
          <w:numId w:val="5"/>
        </w:numPr>
        <w:spacing w:line="360" w:lineRule="auto"/>
        <w:rPr>
          <w:rFonts w:ascii="Arial" w:hAnsi="Arial" w:cs="Arial"/>
          <w:b/>
          <w:color w:val="000000"/>
        </w:rPr>
      </w:pPr>
      <w:r w:rsidRPr="00AD1BC8">
        <w:rPr>
          <w:rFonts w:ascii="Arial" w:hAnsi="Arial" w:cs="Arial"/>
          <w:b/>
          <w:color w:val="000000"/>
        </w:rPr>
        <w:t>ROČNÍK</w:t>
      </w:r>
    </w:p>
    <w:p w:rsidR="00AD1BC8" w:rsidRPr="0038722E" w:rsidRDefault="00AD1BC8" w:rsidP="00AD1BC8">
      <w:pPr>
        <w:spacing w:line="360" w:lineRule="auto"/>
        <w:ind w:left="1080"/>
        <w:jc w:val="both"/>
        <w:rPr>
          <w:rFonts w:ascii="Arial" w:hAnsi="Arial" w:cs="Arial"/>
          <w:b/>
          <w:color w:val="000000"/>
        </w:rPr>
      </w:pPr>
      <w:r w:rsidRPr="0038722E">
        <w:rPr>
          <w:rFonts w:ascii="Arial" w:hAnsi="Arial" w:cs="Arial"/>
          <w:b/>
          <w:color w:val="000000"/>
        </w:rPr>
        <w:br/>
      </w:r>
    </w:p>
    <w:p w:rsidR="00AD1BC8" w:rsidRDefault="00AD1BC8" w:rsidP="00AD1BC8">
      <w:pPr>
        <w:spacing w:line="360" w:lineRule="auto"/>
        <w:rPr>
          <w:rFonts w:ascii="Arial" w:hAnsi="Arial" w:cs="Arial"/>
          <w:color w:val="000000"/>
        </w:rPr>
      </w:pPr>
      <w:r w:rsidRPr="0038722E">
        <w:rPr>
          <w:rFonts w:ascii="Arial" w:hAnsi="Arial" w:cs="Arial"/>
          <w:color w:val="000000"/>
        </w:rPr>
        <w:t>NÁZEV</w:t>
      </w:r>
    </w:p>
    <w:p w:rsidR="00AD1BC8" w:rsidRDefault="00AD1BC8" w:rsidP="00AD1BC8">
      <w:pPr>
        <w:spacing w:line="360" w:lineRule="auto"/>
        <w:rPr>
          <w:rFonts w:ascii="Arial" w:hAnsi="Arial" w:cs="Arial"/>
          <w:color w:val="000000"/>
        </w:rPr>
      </w:pPr>
      <w:r>
        <w:rPr>
          <w:rFonts w:ascii="Arial" w:hAnsi="Arial" w:cs="Arial"/>
          <w:color w:val="000000"/>
        </w:rPr>
        <w:t>Z</w:t>
      </w:r>
      <w:r>
        <w:rPr>
          <w:rFonts w:ascii="Arial" w:hAnsi="Arial" w:cs="Arial"/>
          <w:color w:val="000000"/>
        </w:rPr>
        <w:t>a poznáním</w:t>
      </w:r>
      <w:r w:rsidRPr="0038722E">
        <w:rPr>
          <w:rFonts w:ascii="Arial" w:hAnsi="Arial" w:cs="Arial"/>
          <w:color w:val="000000"/>
        </w:rPr>
        <w:t xml:space="preserve"> </w:t>
      </w:r>
      <w:r>
        <w:rPr>
          <w:rFonts w:ascii="Arial" w:hAnsi="Arial" w:cs="Arial"/>
          <w:color w:val="000000"/>
        </w:rPr>
        <w:t xml:space="preserve">s kocourkem </w:t>
      </w:r>
      <w:proofErr w:type="spellStart"/>
      <w:r>
        <w:rPr>
          <w:rFonts w:ascii="Arial" w:hAnsi="Arial" w:cs="Arial"/>
          <w:color w:val="000000"/>
        </w:rPr>
        <w:t>Modroočkem</w:t>
      </w:r>
      <w:proofErr w:type="spellEnd"/>
    </w:p>
    <w:p w:rsidR="00AD1BC8" w:rsidRDefault="00AD1BC8" w:rsidP="00AD1BC8">
      <w:pPr>
        <w:spacing w:line="360" w:lineRule="auto"/>
        <w:rPr>
          <w:rFonts w:ascii="Arial" w:hAnsi="Arial" w:cs="Arial"/>
          <w:color w:val="000000"/>
        </w:rPr>
      </w:pPr>
      <w:r w:rsidRPr="0038722E">
        <w:rPr>
          <w:rFonts w:ascii="Arial" w:hAnsi="Arial" w:cs="Arial"/>
          <w:color w:val="000000"/>
        </w:rPr>
        <w:br/>
        <w:t>CÍL</w:t>
      </w:r>
    </w:p>
    <w:p w:rsidR="00AD1BC8" w:rsidRPr="0038722E" w:rsidRDefault="00AD1BC8" w:rsidP="00AD1BC8">
      <w:pPr>
        <w:spacing w:line="360" w:lineRule="auto"/>
        <w:jc w:val="both"/>
        <w:rPr>
          <w:rFonts w:ascii="Arial" w:hAnsi="Arial" w:cs="Arial"/>
          <w:color w:val="000000"/>
        </w:rPr>
      </w:pPr>
      <w:r w:rsidRPr="0038722E">
        <w:rPr>
          <w:rFonts w:ascii="Arial" w:hAnsi="Arial" w:cs="Arial"/>
          <w:color w:val="000000"/>
        </w:rPr>
        <w:t>Rozvoj sociálně osobnostní stránky</w:t>
      </w:r>
      <w:r>
        <w:rPr>
          <w:rFonts w:ascii="Arial" w:hAnsi="Arial" w:cs="Arial"/>
          <w:color w:val="000000"/>
        </w:rPr>
        <w:t xml:space="preserve"> dětí</w:t>
      </w:r>
      <w:r w:rsidRPr="0038722E">
        <w:rPr>
          <w:rFonts w:ascii="Arial" w:hAnsi="Arial" w:cs="Arial"/>
          <w:color w:val="000000"/>
        </w:rPr>
        <w:t xml:space="preserve"> a utv</w:t>
      </w:r>
      <w:r>
        <w:rPr>
          <w:rFonts w:ascii="Arial" w:hAnsi="Arial" w:cs="Arial"/>
          <w:color w:val="000000"/>
        </w:rPr>
        <w:t>áření kladných vztahů ve třídě.</w:t>
      </w:r>
    </w:p>
    <w:p w:rsidR="00AD1BC8" w:rsidRPr="0038722E" w:rsidRDefault="00AD1BC8" w:rsidP="00AD1BC8">
      <w:pPr>
        <w:spacing w:line="360" w:lineRule="auto"/>
        <w:jc w:val="both"/>
        <w:rPr>
          <w:rFonts w:ascii="Arial" w:hAnsi="Arial" w:cs="Arial"/>
          <w:color w:val="000000"/>
        </w:rPr>
      </w:pPr>
    </w:p>
    <w:p w:rsidR="00AD1BC8" w:rsidRPr="0038722E" w:rsidRDefault="00AD1BC8" w:rsidP="00AD1BC8">
      <w:pPr>
        <w:spacing w:line="360" w:lineRule="auto"/>
        <w:jc w:val="both"/>
        <w:rPr>
          <w:rFonts w:ascii="Arial" w:hAnsi="Arial" w:cs="Arial"/>
          <w:color w:val="000000"/>
        </w:rPr>
      </w:pPr>
      <w:r w:rsidRPr="0038722E">
        <w:rPr>
          <w:rFonts w:ascii="Arial" w:hAnsi="Arial" w:cs="Arial"/>
          <w:color w:val="000000"/>
        </w:rPr>
        <w:t>ČASOVÉ ROZVRŽENÍ</w:t>
      </w:r>
    </w:p>
    <w:p w:rsidR="00AD1BC8" w:rsidRPr="00FB3A0A" w:rsidRDefault="00AD1BC8" w:rsidP="00AD1BC8">
      <w:pPr>
        <w:spacing w:line="360" w:lineRule="auto"/>
        <w:jc w:val="both"/>
        <w:rPr>
          <w:rFonts w:ascii="Arial" w:hAnsi="Arial" w:cs="Arial"/>
        </w:rPr>
      </w:pPr>
      <w:r>
        <w:rPr>
          <w:rFonts w:ascii="Arial" w:hAnsi="Arial" w:cs="Arial"/>
          <w:color w:val="000000"/>
        </w:rPr>
        <w:t xml:space="preserve">Projekt bude probíhat od začátku října do poloviny června. </w:t>
      </w:r>
    </w:p>
    <w:p w:rsidR="00AD1BC8" w:rsidRDefault="00AD1BC8" w:rsidP="00AD1BC8">
      <w:pPr>
        <w:spacing w:line="360" w:lineRule="auto"/>
        <w:jc w:val="both"/>
        <w:rPr>
          <w:rFonts w:ascii="Arial" w:hAnsi="Arial" w:cs="Arial"/>
        </w:rPr>
      </w:pPr>
      <w:r>
        <w:rPr>
          <w:rFonts w:ascii="Arial" w:hAnsi="Arial" w:cs="Arial"/>
        </w:rPr>
        <w:t>Každý měsíc budou přečteny 2 – 3 kapitoly knihy.</w:t>
      </w:r>
    </w:p>
    <w:p w:rsidR="00AD1BC8" w:rsidRPr="00FB3A0A" w:rsidRDefault="00AD1BC8" w:rsidP="00AD1BC8">
      <w:pPr>
        <w:spacing w:line="360" w:lineRule="auto"/>
        <w:jc w:val="both"/>
        <w:rPr>
          <w:rFonts w:ascii="Arial" w:hAnsi="Arial" w:cs="Arial"/>
        </w:rPr>
      </w:pPr>
      <w:bookmarkStart w:id="0" w:name="_GoBack"/>
      <w:bookmarkEnd w:id="0"/>
      <w:r>
        <w:rPr>
          <w:rFonts w:ascii="Arial" w:hAnsi="Arial" w:cs="Arial"/>
        </w:rPr>
        <w:t>Každý měsíc třída zpracuje 2 strany formátu A3 o tom, co zažila – na konci roku tak vznikne deník.</w:t>
      </w:r>
    </w:p>
    <w:p w:rsidR="00AD1BC8" w:rsidRPr="0038722E" w:rsidRDefault="00AD1BC8" w:rsidP="00AD1BC8">
      <w:pPr>
        <w:spacing w:line="360" w:lineRule="auto"/>
        <w:jc w:val="both"/>
        <w:rPr>
          <w:rFonts w:ascii="Arial" w:hAnsi="Arial" w:cs="Arial"/>
          <w:color w:val="000000"/>
        </w:rPr>
      </w:pPr>
    </w:p>
    <w:p w:rsidR="00AD1BC8" w:rsidRPr="0038722E" w:rsidRDefault="00AD1BC8" w:rsidP="00AD1BC8">
      <w:pPr>
        <w:spacing w:line="360" w:lineRule="auto"/>
        <w:jc w:val="both"/>
        <w:rPr>
          <w:rFonts w:ascii="Arial" w:hAnsi="Arial" w:cs="Arial"/>
          <w:color w:val="000000"/>
        </w:rPr>
      </w:pPr>
      <w:r>
        <w:rPr>
          <w:rFonts w:ascii="Arial" w:hAnsi="Arial" w:cs="Arial"/>
          <w:color w:val="000000"/>
        </w:rPr>
        <w:t>OBSAH</w:t>
      </w:r>
    </w:p>
    <w:p w:rsidR="00AD1BC8" w:rsidRDefault="00AD1BC8" w:rsidP="00AD1BC8">
      <w:pPr>
        <w:spacing w:line="360" w:lineRule="auto"/>
        <w:ind w:firstLine="709"/>
        <w:jc w:val="both"/>
        <w:rPr>
          <w:rFonts w:ascii="Arial" w:hAnsi="Arial" w:cs="Arial"/>
          <w:color w:val="000000"/>
        </w:rPr>
      </w:pPr>
      <w:r w:rsidRPr="0038722E">
        <w:rPr>
          <w:rFonts w:ascii="Arial" w:hAnsi="Arial" w:cs="Arial"/>
          <w:color w:val="000000"/>
        </w:rPr>
        <w:t>Základem ročního projek</w:t>
      </w:r>
      <w:r>
        <w:rPr>
          <w:rFonts w:ascii="Arial" w:hAnsi="Arial" w:cs="Arial"/>
          <w:color w:val="000000"/>
        </w:rPr>
        <w:t>tu je četba knihy Josefa Koláře – Z deníku kocoura Modroočka</w:t>
      </w:r>
      <w:r w:rsidRPr="0038722E">
        <w:rPr>
          <w:rFonts w:ascii="Arial" w:hAnsi="Arial" w:cs="Arial"/>
          <w:color w:val="000000"/>
        </w:rPr>
        <w:t>. Na četbu jednotlivých kapitol budou navazovat různé aktivity, např. výtvarné zpracování, dramatické vyjádření</w:t>
      </w:r>
      <w:r>
        <w:rPr>
          <w:rFonts w:ascii="Arial" w:hAnsi="Arial" w:cs="Arial"/>
          <w:color w:val="000000"/>
        </w:rPr>
        <w:t>, tvoření vlastních textů, zjišťování informací o zvířatech, hudební realizace písní s vhodnou tematikou apod.</w:t>
      </w:r>
      <w:r w:rsidRPr="0038722E">
        <w:rPr>
          <w:rFonts w:ascii="Arial" w:hAnsi="Arial" w:cs="Arial"/>
          <w:color w:val="000000"/>
        </w:rPr>
        <w:t xml:space="preserve"> </w:t>
      </w:r>
      <w:r>
        <w:rPr>
          <w:rFonts w:ascii="Arial" w:hAnsi="Arial" w:cs="Arial"/>
          <w:color w:val="000000"/>
        </w:rPr>
        <w:t xml:space="preserve">   </w:t>
      </w:r>
    </w:p>
    <w:p w:rsidR="00AD1BC8" w:rsidRPr="0038722E" w:rsidRDefault="00AD1BC8" w:rsidP="00AD1BC8">
      <w:pPr>
        <w:spacing w:line="360" w:lineRule="auto"/>
        <w:ind w:firstLine="709"/>
        <w:jc w:val="both"/>
        <w:rPr>
          <w:rFonts w:ascii="Arial" w:hAnsi="Arial" w:cs="Arial"/>
          <w:color w:val="000000"/>
        </w:rPr>
      </w:pPr>
      <w:r>
        <w:rPr>
          <w:rFonts w:ascii="Arial" w:hAnsi="Arial" w:cs="Arial"/>
          <w:color w:val="000000"/>
        </w:rPr>
        <w:t xml:space="preserve">Projekt bude otevřen dopisem od kocourka Modroočka, který v něm vyzve děti, aby si psaly podobný deník jako on. </w:t>
      </w:r>
    </w:p>
    <w:p w:rsidR="00AD1BC8" w:rsidRDefault="00AD1BC8" w:rsidP="00AD1BC8">
      <w:pPr>
        <w:spacing w:line="360" w:lineRule="auto"/>
        <w:ind w:firstLine="708"/>
        <w:jc w:val="both"/>
        <w:rPr>
          <w:rFonts w:ascii="Arial" w:hAnsi="Arial" w:cs="Arial"/>
          <w:color w:val="000000"/>
        </w:rPr>
      </w:pPr>
      <w:r>
        <w:rPr>
          <w:rFonts w:ascii="Arial" w:hAnsi="Arial" w:cs="Arial"/>
          <w:color w:val="000000"/>
        </w:rPr>
        <w:t xml:space="preserve">V polovině října navštíví děti představení inspirované knihou. Po něm jim napíše kočka Zelenoočka, která je vyzve, aby zpívaly v jejím kočičím sboru. Ob dva měsíce děti dostanou s dopisem i text a melodii písně, která bude obsažena v závěrečném vystoupení. Písně však Zelenoočka poskytne pouze za příslušný počet razítek (kočičích tlapek). Kočka Zelenoočka tak bude imaginárně vstupovat do dění ve třídě, razítka budou otisky jejích tlapek. Bude děti povzbuzovat, chválit, komentovat jejich snahu. </w:t>
      </w:r>
    </w:p>
    <w:p w:rsidR="00AD1BC8" w:rsidRPr="00F26BC4" w:rsidRDefault="00AD1BC8" w:rsidP="00AD1BC8">
      <w:pPr>
        <w:spacing w:line="360" w:lineRule="auto"/>
        <w:ind w:firstLine="708"/>
        <w:jc w:val="both"/>
        <w:rPr>
          <w:rFonts w:ascii="Arial" w:hAnsi="Arial" w:cs="Arial"/>
          <w:color w:val="000000"/>
        </w:rPr>
      </w:pPr>
      <w:r>
        <w:rPr>
          <w:rFonts w:ascii="Arial" w:hAnsi="Arial" w:cs="Arial"/>
          <w:color w:val="000000"/>
        </w:rPr>
        <w:t xml:space="preserve">Na konci školního roku jim Zelenoočka napíše, aby nechaly celý svůj deník rozvinutý (deník bude mít formu leporela) přes noc ve třídě. Druhý den ráno najdou u něj mapu, v níž bude pomocí kočičích tlapek vyznačena cesta na místo, kde se </w:t>
      </w:r>
      <w:r>
        <w:rPr>
          <w:rFonts w:ascii="Arial" w:hAnsi="Arial" w:cs="Arial"/>
          <w:color w:val="000000"/>
        </w:rPr>
        <w:lastRenderedPageBreak/>
        <w:t>odehraje setkání se Zelenoočkou. Děti si s sebou vezmou i deník a prezentují jej dalším třídám z ročníku.</w:t>
      </w:r>
    </w:p>
    <w:p w:rsidR="00AD1BC8" w:rsidRDefault="00AD1BC8" w:rsidP="00AD1BC8">
      <w:pPr>
        <w:spacing w:line="360" w:lineRule="auto"/>
        <w:ind w:firstLine="708"/>
        <w:jc w:val="both"/>
        <w:rPr>
          <w:rFonts w:ascii="Arial" w:hAnsi="Arial" w:cs="Arial"/>
          <w:color w:val="000000"/>
        </w:rPr>
      </w:pPr>
      <w:r>
        <w:rPr>
          <w:rFonts w:ascii="Arial" w:hAnsi="Arial" w:cs="Arial"/>
          <w:color w:val="000000"/>
        </w:rPr>
        <w:t>Projekt nebude postaven na soutěžení, ale na snaze připravit vystoupení pro rodiče. Také razítka budou počítána v rámci celé třídy.</w:t>
      </w:r>
    </w:p>
    <w:p w:rsidR="00AD1BC8" w:rsidRPr="0038722E" w:rsidRDefault="00AD1BC8" w:rsidP="00AD1BC8">
      <w:pPr>
        <w:spacing w:line="360" w:lineRule="auto"/>
        <w:jc w:val="both"/>
        <w:rPr>
          <w:rFonts w:ascii="Arial" w:hAnsi="Arial" w:cs="Arial"/>
          <w:color w:val="000000"/>
        </w:rPr>
      </w:pPr>
    </w:p>
    <w:p w:rsidR="00AD1BC8" w:rsidRPr="0038722E" w:rsidRDefault="00AD1BC8" w:rsidP="00AD1BC8">
      <w:pPr>
        <w:spacing w:line="360" w:lineRule="auto"/>
        <w:ind w:firstLine="708"/>
        <w:jc w:val="both"/>
        <w:rPr>
          <w:rFonts w:ascii="Arial" w:hAnsi="Arial" w:cs="Arial"/>
          <w:color w:val="000000"/>
        </w:rPr>
      </w:pPr>
    </w:p>
    <w:p w:rsidR="00AD1BC8" w:rsidRPr="0038722E" w:rsidRDefault="00AD1BC8" w:rsidP="00AD1BC8">
      <w:pPr>
        <w:spacing w:line="360" w:lineRule="auto"/>
        <w:jc w:val="both"/>
        <w:rPr>
          <w:rFonts w:ascii="Arial" w:hAnsi="Arial" w:cs="Arial"/>
          <w:color w:val="000000"/>
        </w:rPr>
      </w:pPr>
      <w:r w:rsidRPr="0038722E">
        <w:rPr>
          <w:rFonts w:ascii="Arial" w:hAnsi="Arial" w:cs="Arial"/>
          <w:color w:val="000000"/>
        </w:rPr>
        <w:t>FORMY PRÁCE</w:t>
      </w:r>
    </w:p>
    <w:p w:rsidR="00AD1BC8" w:rsidRPr="0038722E" w:rsidRDefault="00AD1BC8" w:rsidP="00AD1BC8">
      <w:pPr>
        <w:spacing w:line="360" w:lineRule="auto"/>
        <w:ind w:firstLine="709"/>
        <w:jc w:val="both"/>
        <w:rPr>
          <w:rFonts w:ascii="Arial" w:hAnsi="Arial" w:cs="Arial"/>
          <w:color w:val="000000"/>
        </w:rPr>
      </w:pPr>
      <w:r w:rsidRPr="0038722E">
        <w:rPr>
          <w:rFonts w:ascii="Arial" w:hAnsi="Arial" w:cs="Arial"/>
          <w:color w:val="000000"/>
        </w:rPr>
        <w:t>Individuální a skupinová práce</w:t>
      </w:r>
    </w:p>
    <w:p w:rsidR="00AD1BC8" w:rsidRPr="0038722E" w:rsidRDefault="00AD1BC8" w:rsidP="00AD1BC8">
      <w:pPr>
        <w:spacing w:line="360" w:lineRule="auto"/>
        <w:ind w:firstLine="709"/>
        <w:jc w:val="both"/>
        <w:rPr>
          <w:rFonts w:ascii="Arial" w:hAnsi="Arial" w:cs="Arial"/>
          <w:color w:val="000000"/>
        </w:rPr>
      </w:pPr>
      <w:r w:rsidRPr="0038722E">
        <w:rPr>
          <w:rFonts w:ascii="Arial" w:hAnsi="Arial" w:cs="Arial"/>
          <w:color w:val="000000"/>
        </w:rPr>
        <w:t>Dramatická realizace</w:t>
      </w:r>
    </w:p>
    <w:p w:rsidR="00AD1BC8" w:rsidRPr="0038722E" w:rsidRDefault="00AD1BC8" w:rsidP="00AD1BC8">
      <w:pPr>
        <w:spacing w:line="360" w:lineRule="auto"/>
        <w:ind w:firstLine="709"/>
        <w:jc w:val="both"/>
        <w:rPr>
          <w:rFonts w:ascii="Arial" w:hAnsi="Arial" w:cs="Arial"/>
          <w:color w:val="000000"/>
        </w:rPr>
      </w:pPr>
      <w:r w:rsidRPr="0038722E">
        <w:rPr>
          <w:rFonts w:ascii="Arial" w:hAnsi="Arial" w:cs="Arial"/>
          <w:color w:val="000000"/>
        </w:rPr>
        <w:t>Výtvarné vyjádření</w:t>
      </w:r>
    </w:p>
    <w:p w:rsidR="00AD1BC8" w:rsidRPr="0038722E" w:rsidRDefault="00AD1BC8" w:rsidP="00AD1BC8">
      <w:pPr>
        <w:spacing w:line="360" w:lineRule="auto"/>
        <w:ind w:firstLine="709"/>
        <w:jc w:val="both"/>
        <w:rPr>
          <w:rFonts w:ascii="Arial" w:hAnsi="Arial" w:cs="Arial"/>
          <w:color w:val="000000"/>
        </w:rPr>
      </w:pPr>
      <w:r>
        <w:rPr>
          <w:rFonts w:ascii="Arial" w:hAnsi="Arial" w:cs="Arial"/>
          <w:color w:val="000000"/>
        </w:rPr>
        <w:t>Tvorba vlastního textu</w:t>
      </w:r>
    </w:p>
    <w:p w:rsidR="00AD1BC8" w:rsidRDefault="00AD1BC8" w:rsidP="00AD1BC8">
      <w:pPr>
        <w:spacing w:line="360" w:lineRule="auto"/>
        <w:ind w:firstLine="709"/>
        <w:jc w:val="both"/>
        <w:rPr>
          <w:rFonts w:ascii="Arial" w:hAnsi="Arial" w:cs="Arial"/>
          <w:color w:val="000000"/>
        </w:rPr>
      </w:pPr>
      <w:r w:rsidRPr="0038722E">
        <w:rPr>
          <w:rFonts w:ascii="Arial" w:hAnsi="Arial" w:cs="Arial"/>
          <w:color w:val="000000"/>
        </w:rPr>
        <w:t>Diskuse</w:t>
      </w:r>
    </w:p>
    <w:p w:rsidR="00AD1BC8" w:rsidRPr="0038722E" w:rsidRDefault="00AD1BC8" w:rsidP="00AD1BC8">
      <w:pPr>
        <w:spacing w:line="360" w:lineRule="auto"/>
        <w:ind w:firstLine="709"/>
        <w:jc w:val="both"/>
        <w:rPr>
          <w:rFonts w:ascii="Arial" w:hAnsi="Arial" w:cs="Arial"/>
          <w:color w:val="000000"/>
        </w:rPr>
      </w:pPr>
      <w:r w:rsidRPr="0038722E">
        <w:rPr>
          <w:rFonts w:ascii="Arial" w:hAnsi="Arial" w:cs="Arial"/>
          <w:color w:val="000000"/>
        </w:rPr>
        <w:t>Práce s textem</w:t>
      </w:r>
    </w:p>
    <w:p w:rsidR="00AD1BC8" w:rsidRDefault="00AD1BC8" w:rsidP="00AD1BC8">
      <w:pPr>
        <w:spacing w:line="360" w:lineRule="auto"/>
        <w:ind w:firstLine="709"/>
        <w:jc w:val="both"/>
        <w:rPr>
          <w:rFonts w:ascii="Arial" w:hAnsi="Arial" w:cs="Arial"/>
          <w:color w:val="000000"/>
        </w:rPr>
      </w:pPr>
    </w:p>
    <w:p w:rsidR="00AD1BC8" w:rsidRPr="0038722E" w:rsidRDefault="00AD1BC8" w:rsidP="00AD1BC8">
      <w:pPr>
        <w:spacing w:line="360" w:lineRule="auto"/>
        <w:ind w:firstLine="709"/>
        <w:jc w:val="both"/>
        <w:rPr>
          <w:rFonts w:ascii="Arial" w:hAnsi="Arial" w:cs="Arial"/>
          <w:color w:val="000000"/>
        </w:rPr>
      </w:pPr>
    </w:p>
    <w:p w:rsidR="00AD1BC8" w:rsidRPr="0038722E" w:rsidRDefault="00AD1BC8" w:rsidP="00AD1BC8">
      <w:pPr>
        <w:spacing w:line="360" w:lineRule="auto"/>
        <w:jc w:val="both"/>
        <w:rPr>
          <w:rFonts w:ascii="Arial" w:hAnsi="Arial" w:cs="Arial"/>
          <w:color w:val="000000"/>
        </w:rPr>
      </w:pPr>
      <w:r w:rsidRPr="0038722E">
        <w:rPr>
          <w:rFonts w:ascii="Arial" w:hAnsi="Arial" w:cs="Arial"/>
          <w:color w:val="000000"/>
        </w:rPr>
        <w:t>KOMPETENCE</w:t>
      </w:r>
    </w:p>
    <w:p w:rsidR="00AD1BC8" w:rsidRDefault="00AD1BC8" w:rsidP="00AD1BC8">
      <w:pPr>
        <w:spacing w:line="360" w:lineRule="auto"/>
        <w:ind w:firstLine="708"/>
        <w:jc w:val="both"/>
        <w:rPr>
          <w:rFonts w:ascii="Arial" w:hAnsi="Arial" w:cs="Arial"/>
          <w:color w:val="000000"/>
        </w:rPr>
      </w:pPr>
      <w:r w:rsidRPr="0038722E">
        <w:rPr>
          <w:rFonts w:ascii="Arial" w:hAnsi="Arial" w:cs="Arial"/>
          <w:color w:val="000000"/>
        </w:rPr>
        <w:t>V průběhu projektu budou naplňovány tyto kompetence:</w:t>
      </w:r>
    </w:p>
    <w:p w:rsidR="00AD1BC8" w:rsidRPr="0038722E" w:rsidRDefault="00AD1BC8" w:rsidP="00AD1BC8">
      <w:pPr>
        <w:spacing w:line="360" w:lineRule="auto"/>
        <w:ind w:firstLine="708"/>
        <w:jc w:val="both"/>
        <w:rPr>
          <w:rFonts w:ascii="Arial" w:hAnsi="Arial" w:cs="Arial"/>
          <w:color w:val="000000"/>
        </w:rPr>
      </w:pPr>
    </w:p>
    <w:p w:rsidR="00AD1BC8" w:rsidRPr="00EA7E6B" w:rsidRDefault="00AD1BC8" w:rsidP="00AD1BC8">
      <w:pPr>
        <w:spacing w:line="360" w:lineRule="auto"/>
        <w:ind w:firstLine="708"/>
        <w:jc w:val="both"/>
        <w:rPr>
          <w:rFonts w:ascii="Arial" w:hAnsi="Arial" w:cs="Arial"/>
          <w:b/>
          <w:color w:val="000000"/>
        </w:rPr>
      </w:pPr>
      <w:r w:rsidRPr="00EA7E6B">
        <w:rPr>
          <w:rFonts w:ascii="Arial" w:hAnsi="Arial" w:cs="Arial"/>
          <w:b/>
          <w:color w:val="000000"/>
        </w:rPr>
        <w:t xml:space="preserve">V rámci předmětu Český jazyk a literatura </w:t>
      </w:r>
    </w:p>
    <w:p w:rsidR="00AD1BC8" w:rsidRPr="00EA7E6B" w:rsidRDefault="00AD1BC8" w:rsidP="00AD1BC8">
      <w:pPr>
        <w:spacing w:line="360" w:lineRule="auto"/>
        <w:ind w:firstLine="709"/>
        <w:jc w:val="both"/>
        <w:rPr>
          <w:rFonts w:ascii="Arial" w:hAnsi="Arial" w:cs="Arial"/>
          <w:u w:val="single"/>
        </w:rPr>
      </w:pPr>
      <w:r w:rsidRPr="00EA7E6B">
        <w:rPr>
          <w:rFonts w:ascii="Arial" w:hAnsi="Arial" w:cs="Arial"/>
          <w:u w:val="single"/>
        </w:rPr>
        <w:t>Kompetence k řešení problémů</w:t>
      </w:r>
    </w:p>
    <w:p w:rsidR="00AD1BC8" w:rsidRPr="0038722E" w:rsidRDefault="00AD1BC8" w:rsidP="00AD1BC8">
      <w:pPr>
        <w:spacing w:line="360" w:lineRule="auto"/>
        <w:ind w:left="1418"/>
        <w:jc w:val="both"/>
        <w:rPr>
          <w:rFonts w:ascii="Arial" w:hAnsi="Arial" w:cs="Arial"/>
        </w:rPr>
      </w:pPr>
      <w:r w:rsidRPr="0038722E">
        <w:rPr>
          <w:rFonts w:ascii="Arial" w:hAnsi="Arial" w:cs="Arial"/>
        </w:rPr>
        <w:t>Samostatné odvozování pravidel, kterými se řídí probírané mluvnické jevy</w:t>
      </w:r>
    </w:p>
    <w:p w:rsidR="00AD1BC8" w:rsidRPr="0038722E" w:rsidRDefault="00AD1BC8" w:rsidP="00AD1BC8">
      <w:pPr>
        <w:spacing w:line="360" w:lineRule="auto"/>
        <w:ind w:firstLine="1418"/>
        <w:jc w:val="both"/>
      </w:pPr>
      <w:r w:rsidRPr="0038722E">
        <w:rPr>
          <w:rFonts w:ascii="Arial" w:hAnsi="Arial" w:cs="Arial"/>
        </w:rPr>
        <w:t>Hledání chyb v textu a odůvodňování správného řešení</w:t>
      </w:r>
    </w:p>
    <w:p w:rsidR="00AD1BC8" w:rsidRPr="00EA7E6B" w:rsidRDefault="00AD1BC8" w:rsidP="00AD1BC8">
      <w:pPr>
        <w:spacing w:line="360" w:lineRule="auto"/>
        <w:ind w:firstLine="709"/>
        <w:jc w:val="both"/>
        <w:rPr>
          <w:rFonts w:ascii="Arial" w:hAnsi="Arial" w:cs="Arial"/>
          <w:u w:val="single"/>
        </w:rPr>
      </w:pPr>
      <w:r w:rsidRPr="00EA7E6B">
        <w:rPr>
          <w:rFonts w:ascii="Arial" w:hAnsi="Arial" w:cs="Arial"/>
          <w:u w:val="single"/>
        </w:rPr>
        <w:t>Kompetence komunikativní</w:t>
      </w:r>
    </w:p>
    <w:p w:rsidR="00AD1BC8" w:rsidRPr="0038722E" w:rsidRDefault="00AD1BC8" w:rsidP="00AD1BC8">
      <w:pPr>
        <w:spacing w:line="360" w:lineRule="auto"/>
        <w:ind w:left="1418"/>
        <w:jc w:val="both"/>
        <w:rPr>
          <w:rFonts w:ascii="Arial" w:hAnsi="Arial" w:cs="Arial"/>
        </w:rPr>
      </w:pPr>
      <w:r w:rsidRPr="0038722E">
        <w:rPr>
          <w:rFonts w:ascii="Arial" w:hAnsi="Arial" w:cs="Arial"/>
        </w:rPr>
        <w:t>Správné formulování obsahu sdělení v rámci probíraných žánrů</w:t>
      </w:r>
    </w:p>
    <w:p w:rsidR="00AD1BC8" w:rsidRPr="0038722E" w:rsidRDefault="00AD1BC8" w:rsidP="00AD1BC8">
      <w:pPr>
        <w:spacing w:line="360" w:lineRule="auto"/>
        <w:ind w:left="1418"/>
        <w:jc w:val="both"/>
        <w:rPr>
          <w:rFonts w:ascii="Arial" w:hAnsi="Arial" w:cs="Arial"/>
        </w:rPr>
      </w:pPr>
      <w:r w:rsidRPr="0038722E">
        <w:rPr>
          <w:rFonts w:ascii="Arial" w:hAnsi="Arial" w:cs="Arial"/>
        </w:rPr>
        <w:t>Vytváření příležitostí k porozumění probíraných literárních textů</w:t>
      </w:r>
    </w:p>
    <w:p w:rsidR="00AD1BC8" w:rsidRPr="0038722E" w:rsidRDefault="00AD1BC8" w:rsidP="00AD1BC8">
      <w:pPr>
        <w:spacing w:line="360" w:lineRule="auto"/>
        <w:ind w:left="1418"/>
        <w:jc w:val="both"/>
        <w:rPr>
          <w:rFonts w:ascii="Arial" w:hAnsi="Arial" w:cs="Arial"/>
        </w:rPr>
      </w:pPr>
      <w:r w:rsidRPr="0038722E">
        <w:rPr>
          <w:rFonts w:ascii="Arial" w:hAnsi="Arial" w:cs="Arial"/>
        </w:rPr>
        <w:t>Rozšiřování slovní zásoby žáků pomocí literárního i gramatického učiva</w:t>
      </w:r>
    </w:p>
    <w:p w:rsidR="00AD1BC8" w:rsidRPr="0038722E" w:rsidRDefault="00AD1BC8" w:rsidP="00AD1BC8">
      <w:pPr>
        <w:spacing w:line="360" w:lineRule="auto"/>
        <w:ind w:left="1418"/>
        <w:jc w:val="both"/>
        <w:rPr>
          <w:rFonts w:ascii="Arial" w:hAnsi="Arial" w:cs="Arial"/>
        </w:rPr>
      </w:pPr>
      <w:r w:rsidRPr="0038722E">
        <w:rPr>
          <w:rFonts w:ascii="Arial" w:hAnsi="Arial" w:cs="Arial"/>
        </w:rPr>
        <w:t>Rozvoj a upevňování správné, srozumitelné stavby větných celků, k vyprávění</w:t>
      </w:r>
    </w:p>
    <w:p w:rsidR="00AD1BC8" w:rsidRPr="00EA7E6B" w:rsidRDefault="00AD1BC8" w:rsidP="00AD1BC8">
      <w:pPr>
        <w:spacing w:line="360" w:lineRule="auto"/>
        <w:ind w:firstLine="709"/>
        <w:jc w:val="both"/>
        <w:rPr>
          <w:rFonts w:ascii="Arial" w:hAnsi="Arial" w:cs="Arial"/>
          <w:u w:val="single"/>
        </w:rPr>
      </w:pPr>
      <w:r w:rsidRPr="00EA7E6B">
        <w:rPr>
          <w:rFonts w:ascii="Arial" w:hAnsi="Arial" w:cs="Arial"/>
          <w:u w:val="single"/>
        </w:rPr>
        <w:t>Kompetence sociální a personální</w:t>
      </w:r>
    </w:p>
    <w:p w:rsidR="00AD1BC8" w:rsidRPr="0038722E" w:rsidRDefault="00AD1BC8" w:rsidP="00AD1BC8">
      <w:pPr>
        <w:spacing w:line="360" w:lineRule="auto"/>
        <w:ind w:left="1418"/>
        <w:jc w:val="both"/>
        <w:rPr>
          <w:rFonts w:ascii="Arial" w:hAnsi="Arial" w:cs="Arial"/>
        </w:rPr>
      </w:pPr>
      <w:r w:rsidRPr="0038722E">
        <w:rPr>
          <w:rFonts w:ascii="Arial" w:hAnsi="Arial" w:cs="Arial"/>
        </w:rPr>
        <w:t>Diskuse v malých skupinách i v rámci celé třídy</w:t>
      </w:r>
    </w:p>
    <w:p w:rsidR="00AD1BC8" w:rsidRPr="0038722E" w:rsidRDefault="00AD1BC8" w:rsidP="00AD1BC8">
      <w:pPr>
        <w:spacing w:line="360" w:lineRule="auto"/>
        <w:ind w:left="1418"/>
        <w:jc w:val="both"/>
        <w:rPr>
          <w:rFonts w:ascii="Arial" w:hAnsi="Arial" w:cs="Arial"/>
        </w:rPr>
      </w:pPr>
      <w:r w:rsidRPr="0038722E">
        <w:rPr>
          <w:rFonts w:ascii="Arial" w:hAnsi="Arial" w:cs="Arial"/>
        </w:rPr>
        <w:t>Žádost o pomoc, nabídka pomoci</w:t>
      </w:r>
    </w:p>
    <w:p w:rsidR="00AD1BC8" w:rsidRPr="00EA7E6B" w:rsidRDefault="00AD1BC8" w:rsidP="00AD1BC8">
      <w:pPr>
        <w:spacing w:line="360" w:lineRule="auto"/>
        <w:ind w:left="709"/>
        <w:jc w:val="both"/>
        <w:rPr>
          <w:rFonts w:ascii="Arial" w:hAnsi="Arial" w:cs="Arial"/>
          <w:u w:val="single"/>
        </w:rPr>
      </w:pPr>
      <w:r w:rsidRPr="00EA7E6B">
        <w:rPr>
          <w:rFonts w:ascii="Arial" w:hAnsi="Arial" w:cs="Arial"/>
          <w:u w:val="single"/>
        </w:rPr>
        <w:t>Kompetence občanské</w:t>
      </w:r>
    </w:p>
    <w:p w:rsidR="00AD1BC8" w:rsidRPr="0038722E" w:rsidRDefault="00AD1BC8" w:rsidP="00AD1BC8">
      <w:pPr>
        <w:spacing w:line="360" w:lineRule="auto"/>
        <w:ind w:left="1418"/>
        <w:jc w:val="both"/>
        <w:rPr>
          <w:rFonts w:ascii="Arial" w:hAnsi="Arial" w:cs="Arial"/>
        </w:rPr>
      </w:pPr>
      <w:r w:rsidRPr="0038722E">
        <w:rPr>
          <w:rFonts w:ascii="Arial" w:hAnsi="Arial" w:cs="Arial"/>
        </w:rPr>
        <w:t>Seznamování se slovesným dědictvím a jeho významem</w:t>
      </w:r>
    </w:p>
    <w:p w:rsidR="00AD1BC8" w:rsidRPr="0038722E" w:rsidRDefault="00AD1BC8" w:rsidP="00AD1BC8">
      <w:pPr>
        <w:spacing w:line="360" w:lineRule="auto"/>
        <w:ind w:left="1418"/>
        <w:jc w:val="both"/>
        <w:rPr>
          <w:rFonts w:ascii="Arial" w:hAnsi="Arial" w:cs="Arial"/>
        </w:rPr>
      </w:pPr>
      <w:r w:rsidRPr="0038722E">
        <w:rPr>
          <w:rFonts w:ascii="Arial" w:hAnsi="Arial" w:cs="Arial"/>
        </w:rPr>
        <w:t>Podpora potřeby literárního projevu, recitace, četby</w:t>
      </w:r>
    </w:p>
    <w:p w:rsidR="00AD1BC8" w:rsidRPr="00EA7E6B" w:rsidRDefault="00AD1BC8" w:rsidP="00AD1BC8">
      <w:pPr>
        <w:spacing w:line="360" w:lineRule="auto"/>
        <w:ind w:left="709"/>
        <w:jc w:val="both"/>
        <w:rPr>
          <w:rFonts w:ascii="Arial" w:hAnsi="Arial" w:cs="Arial"/>
          <w:u w:val="single"/>
        </w:rPr>
      </w:pPr>
      <w:r w:rsidRPr="00EA7E6B">
        <w:rPr>
          <w:rFonts w:ascii="Arial" w:hAnsi="Arial" w:cs="Arial"/>
          <w:u w:val="single"/>
        </w:rPr>
        <w:lastRenderedPageBreak/>
        <w:t>Kompetence pracovní</w:t>
      </w:r>
    </w:p>
    <w:p w:rsidR="00AD1BC8" w:rsidRPr="0038722E" w:rsidRDefault="00AD1BC8" w:rsidP="00AD1BC8">
      <w:pPr>
        <w:spacing w:line="360" w:lineRule="auto"/>
        <w:ind w:left="1418"/>
        <w:jc w:val="both"/>
        <w:rPr>
          <w:rFonts w:ascii="Arial" w:hAnsi="Arial" w:cs="Arial"/>
        </w:rPr>
      </w:pPr>
      <w:r w:rsidRPr="0038722E">
        <w:rPr>
          <w:rFonts w:ascii="Arial" w:hAnsi="Arial" w:cs="Arial"/>
        </w:rPr>
        <w:t>Dodržování hygienických pravidel pro čtení a psaní</w:t>
      </w:r>
    </w:p>
    <w:p w:rsidR="00AD1BC8" w:rsidRPr="0038722E" w:rsidRDefault="00AD1BC8" w:rsidP="00AD1BC8">
      <w:pPr>
        <w:spacing w:line="360" w:lineRule="auto"/>
        <w:ind w:left="1418"/>
        <w:jc w:val="both"/>
        <w:rPr>
          <w:rFonts w:ascii="Arial" w:hAnsi="Arial" w:cs="Arial"/>
        </w:rPr>
      </w:pPr>
      <w:r w:rsidRPr="0038722E">
        <w:rPr>
          <w:rFonts w:ascii="Arial" w:hAnsi="Arial" w:cs="Arial"/>
        </w:rPr>
        <w:t>Aktivní příprava a udržování učebního prostoru</w:t>
      </w:r>
    </w:p>
    <w:p w:rsidR="00AD1BC8" w:rsidRPr="0038722E" w:rsidRDefault="00AD1BC8" w:rsidP="00AD1BC8">
      <w:pPr>
        <w:spacing w:line="360" w:lineRule="auto"/>
        <w:ind w:left="1418"/>
        <w:jc w:val="both"/>
        <w:rPr>
          <w:rFonts w:ascii="Arial" w:hAnsi="Arial" w:cs="Arial"/>
        </w:rPr>
      </w:pPr>
    </w:p>
    <w:p w:rsidR="00AD1BC8" w:rsidRPr="00EA7E6B" w:rsidRDefault="00AD1BC8" w:rsidP="00AD1BC8">
      <w:pPr>
        <w:spacing w:line="360" w:lineRule="auto"/>
        <w:ind w:left="709"/>
        <w:jc w:val="both"/>
        <w:rPr>
          <w:rFonts w:ascii="Arial" w:hAnsi="Arial" w:cs="Arial"/>
          <w:b/>
        </w:rPr>
      </w:pPr>
      <w:r w:rsidRPr="00EA7E6B">
        <w:rPr>
          <w:rFonts w:ascii="Arial" w:hAnsi="Arial" w:cs="Arial"/>
          <w:b/>
        </w:rPr>
        <w:t>V rámci předmětu Člověk a jeho svět</w:t>
      </w:r>
    </w:p>
    <w:p w:rsidR="00AD1BC8" w:rsidRPr="00EA7E6B" w:rsidRDefault="00AD1BC8" w:rsidP="00AD1BC8">
      <w:pPr>
        <w:spacing w:line="360" w:lineRule="auto"/>
        <w:ind w:left="709"/>
        <w:jc w:val="both"/>
        <w:rPr>
          <w:rFonts w:ascii="Arial" w:hAnsi="Arial" w:cs="Arial"/>
          <w:u w:val="single"/>
        </w:rPr>
      </w:pPr>
      <w:r w:rsidRPr="00EA7E6B">
        <w:rPr>
          <w:rFonts w:ascii="Arial" w:hAnsi="Arial" w:cs="Arial"/>
          <w:u w:val="single"/>
        </w:rPr>
        <w:t>Kompetence k učení</w:t>
      </w:r>
    </w:p>
    <w:p w:rsidR="00AD1BC8" w:rsidRPr="0038722E" w:rsidRDefault="00AD1BC8" w:rsidP="00AD1BC8">
      <w:pPr>
        <w:spacing w:line="360" w:lineRule="auto"/>
        <w:ind w:left="1418"/>
        <w:jc w:val="both"/>
        <w:rPr>
          <w:rFonts w:ascii="Arial" w:hAnsi="Arial" w:cs="Arial"/>
        </w:rPr>
      </w:pPr>
      <w:r w:rsidRPr="0038722E">
        <w:rPr>
          <w:rFonts w:ascii="Arial" w:hAnsi="Arial" w:cs="Arial"/>
        </w:rPr>
        <w:t>Diskuse</w:t>
      </w:r>
    </w:p>
    <w:p w:rsidR="00AD1BC8" w:rsidRPr="00EA7E6B" w:rsidRDefault="00AD1BC8" w:rsidP="00AD1BC8">
      <w:pPr>
        <w:spacing w:line="360" w:lineRule="auto"/>
        <w:ind w:left="709"/>
        <w:jc w:val="both"/>
        <w:rPr>
          <w:rFonts w:ascii="Arial" w:hAnsi="Arial" w:cs="Arial"/>
          <w:u w:val="single"/>
        </w:rPr>
      </w:pPr>
      <w:r w:rsidRPr="00EA7E6B">
        <w:rPr>
          <w:rFonts w:ascii="Arial" w:hAnsi="Arial" w:cs="Arial"/>
          <w:u w:val="single"/>
        </w:rPr>
        <w:t>Kompetence k řešení problémů</w:t>
      </w:r>
    </w:p>
    <w:p w:rsidR="00AD1BC8" w:rsidRPr="0038722E" w:rsidRDefault="00AD1BC8" w:rsidP="00AD1BC8">
      <w:pPr>
        <w:spacing w:line="360" w:lineRule="auto"/>
        <w:ind w:left="1418"/>
        <w:jc w:val="both"/>
        <w:rPr>
          <w:rFonts w:ascii="Arial" w:hAnsi="Arial" w:cs="Arial"/>
        </w:rPr>
      </w:pPr>
      <w:r w:rsidRPr="0038722E">
        <w:rPr>
          <w:rFonts w:ascii="Arial" w:hAnsi="Arial" w:cs="Arial"/>
        </w:rPr>
        <w:t>Kritické myšlení</w:t>
      </w:r>
    </w:p>
    <w:p w:rsidR="00AD1BC8" w:rsidRPr="0038722E" w:rsidRDefault="00AD1BC8" w:rsidP="00AD1BC8">
      <w:pPr>
        <w:spacing w:line="360" w:lineRule="auto"/>
        <w:ind w:left="1418"/>
        <w:jc w:val="both"/>
        <w:rPr>
          <w:rFonts w:ascii="Arial" w:hAnsi="Arial" w:cs="Arial"/>
        </w:rPr>
      </w:pPr>
      <w:r w:rsidRPr="0038722E">
        <w:rPr>
          <w:rFonts w:ascii="Arial" w:hAnsi="Arial" w:cs="Arial"/>
        </w:rPr>
        <w:t>Hledání vlastních řešení</w:t>
      </w:r>
    </w:p>
    <w:p w:rsidR="00AD1BC8" w:rsidRPr="00EA7E6B" w:rsidRDefault="00AD1BC8" w:rsidP="00AD1BC8">
      <w:pPr>
        <w:spacing w:line="360" w:lineRule="auto"/>
        <w:ind w:left="709"/>
        <w:jc w:val="both"/>
        <w:rPr>
          <w:rFonts w:ascii="Arial" w:hAnsi="Arial" w:cs="Arial"/>
          <w:u w:val="single"/>
        </w:rPr>
      </w:pPr>
      <w:r w:rsidRPr="00EA7E6B">
        <w:rPr>
          <w:rFonts w:ascii="Arial" w:hAnsi="Arial" w:cs="Arial"/>
          <w:u w:val="single"/>
        </w:rPr>
        <w:t>Kompetence komunikativní</w:t>
      </w:r>
    </w:p>
    <w:p w:rsidR="00AD1BC8" w:rsidRPr="0038722E" w:rsidRDefault="00AD1BC8" w:rsidP="00AD1BC8">
      <w:pPr>
        <w:spacing w:line="360" w:lineRule="auto"/>
        <w:ind w:left="1418"/>
        <w:jc w:val="both"/>
        <w:rPr>
          <w:rFonts w:ascii="Arial" w:hAnsi="Arial" w:cs="Arial"/>
        </w:rPr>
      </w:pPr>
      <w:r w:rsidRPr="0038722E">
        <w:rPr>
          <w:rFonts w:ascii="Arial" w:hAnsi="Arial" w:cs="Arial"/>
        </w:rPr>
        <w:t>Přesné pojmenování</w:t>
      </w:r>
    </w:p>
    <w:p w:rsidR="00AD1BC8" w:rsidRPr="0038722E" w:rsidRDefault="00AD1BC8" w:rsidP="00AD1BC8">
      <w:pPr>
        <w:spacing w:line="360" w:lineRule="auto"/>
        <w:ind w:left="1418"/>
        <w:jc w:val="both"/>
        <w:rPr>
          <w:rFonts w:ascii="Arial" w:hAnsi="Arial" w:cs="Arial"/>
        </w:rPr>
      </w:pPr>
      <w:r w:rsidRPr="0038722E">
        <w:rPr>
          <w:rFonts w:ascii="Arial" w:hAnsi="Arial" w:cs="Arial"/>
        </w:rPr>
        <w:t>Využívání informačních a komunikačních prostředků</w:t>
      </w:r>
    </w:p>
    <w:p w:rsidR="00AD1BC8" w:rsidRPr="00EA7E6B" w:rsidRDefault="00AD1BC8" w:rsidP="00AD1BC8">
      <w:pPr>
        <w:spacing w:line="360" w:lineRule="auto"/>
        <w:ind w:left="709"/>
        <w:jc w:val="both"/>
        <w:rPr>
          <w:rFonts w:ascii="Arial" w:hAnsi="Arial" w:cs="Arial"/>
          <w:u w:val="single"/>
        </w:rPr>
      </w:pPr>
      <w:r w:rsidRPr="00EA7E6B">
        <w:rPr>
          <w:rFonts w:ascii="Arial" w:hAnsi="Arial" w:cs="Arial"/>
          <w:u w:val="single"/>
        </w:rPr>
        <w:t>Kompetence sociální a personální</w:t>
      </w:r>
    </w:p>
    <w:p w:rsidR="00AD1BC8" w:rsidRPr="0038722E" w:rsidRDefault="00AD1BC8" w:rsidP="00AD1BC8">
      <w:pPr>
        <w:spacing w:line="360" w:lineRule="auto"/>
        <w:ind w:left="1418"/>
        <w:jc w:val="both"/>
        <w:rPr>
          <w:rFonts w:ascii="Arial" w:hAnsi="Arial" w:cs="Arial"/>
        </w:rPr>
      </w:pPr>
      <w:r w:rsidRPr="0038722E">
        <w:rPr>
          <w:rFonts w:ascii="Arial" w:hAnsi="Arial" w:cs="Arial"/>
        </w:rPr>
        <w:t>Práce ve dvojicích, skupinová práce</w:t>
      </w:r>
    </w:p>
    <w:p w:rsidR="00AD1BC8" w:rsidRPr="0038722E" w:rsidRDefault="00AD1BC8" w:rsidP="00AD1BC8">
      <w:pPr>
        <w:spacing w:line="360" w:lineRule="auto"/>
        <w:ind w:left="1418"/>
        <w:jc w:val="both"/>
        <w:rPr>
          <w:rFonts w:ascii="Arial" w:hAnsi="Arial" w:cs="Arial"/>
        </w:rPr>
      </w:pPr>
      <w:r w:rsidRPr="0038722E">
        <w:rPr>
          <w:rFonts w:ascii="Arial" w:hAnsi="Arial" w:cs="Arial"/>
        </w:rPr>
        <w:t>Realizace projektů</w:t>
      </w:r>
    </w:p>
    <w:p w:rsidR="00AD1BC8" w:rsidRPr="0038722E" w:rsidRDefault="00AD1BC8" w:rsidP="00AD1BC8">
      <w:pPr>
        <w:spacing w:line="360" w:lineRule="auto"/>
        <w:ind w:left="1418"/>
        <w:jc w:val="both"/>
        <w:rPr>
          <w:rFonts w:ascii="Arial" w:hAnsi="Arial" w:cs="Arial"/>
        </w:rPr>
      </w:pPr>
      <w:r w:rsidRPr="0038722E">
        <w:rPr>
          <w:rFonts w:ascii="Arial" w:hAnsi="Arial" w:cs="Arial"/>
        </w:rPr>
        <w:t>Sebepoznávání</w:t>
      </w:r>
    </w:p>
    <w:p w:rsidR="00AD1BC8" w:rsidRPr="00EA7E6B" w:rsidRDefault="00AD1BC8" w:rsidP="00AD1BC8">
      <w:pPr>
        <w:spacing w:line="360" w:lineRule="auto"/>
        <w:ind w:left="709"/>
        <w:jc w:val="both"/>
        <w:rPr>
          <w:rFonts w:ascii="Arial" w:hAnsi="Arial" w:cs="Arial"/>
          <w:u w:val="single"/>
        </w:rPr>
      </w:pPr>
      <w:r w:rsidRPr="00EA7E6B">
        <w:rPr>
          <w:rFonts w:ascii="Arial" w:hAnsi="Arial" w:cs="Arial"/>
          <w:u w:val="single"/>
        </w:rPr>
        <w:t>Kompetence pracovní</w:t>
      </w:r>
    </w:p>
    <w:p w:rsidR="00AD1BC8" w:rsidRPr="0038722E" w:rsidRDefault="00AD1BC8" w:rsidP="00AD1BC8">
      <w:pPr>
        <w:spacing w:line="360" w:lineRule="auto"/>
        <w:ind w:left="1418"/>
        <w:jc w:val="both"/>
        <w:rPr>
          <w:rFonts w:ascii="Arial" w:hAnsi="Arial" w:cs="Arial"/>
        </w:rPr>
      </w:pPr>
      <w:r w:rsidRPr="0038722E">
        <w:rPr>
          <w:rFonts w:ascii="Arial" w:hAnsi="Arial" w:cs="Arial"/>
        </w:rPr>
        <w:t>Využívání osvojených vědomostí a dovedností pro řešení konkrétních problémů</w:t>
      </w:r>
    </w:p>
    <w:p w:rsidR="00AD1BC8" w:rsidRDefault="00AD1BC8" w:rsidP="00AD1BC8">
      <w:pPr>
        <w:spacing w:line="360" w:lineRule="auto"/>
        <w:ind w:left="1418"/>
        <w:jc w:val="both"/>
        <w:rPr>
          <w:rFonts w:ascii="Arial" w:hAnsi="Arial" w:cs="Arial"/>
        </w:rPr>
      </w:pPr>
      <w:r w:rsidRPr="0038722E">
        <w:rPr>
          <w:rFonts w:ascii="Arial" w:hAnsi="Arial" w:cs="Arial"/>
        </w:rPr>
        <w:t>Rozvoj systematičnosti a vytrvalosti při vypracování zadaných samostatných i skupinových úkolů</w:t>
      </w:r>
    </w:p>
    <w:p w:rsidR="00AD1BC8" w:rsidRPr="0038722E" w:rsidRDefault="00AD1BC8" w:rsidP="00AD1BC8">
      <w:pPr>
        <w:spacing w:line="360" w:lineRule="auto"/>
        <w:ind w:left="1418"/>
        <w:jc w:val="both"/>
        <w:rPr>
          <w:rFonts w:ascii="Arial" w:hAnsi="Arial" w:cs="Arial"/>
        </w:rPr>
      </w:pPr>
    </w:p>
    <w:p w:rsidR="00AD1BC8" w:rsidRPr="00EA7E6B" w:rsidRDefault="00AD1BC8" w:rsidP="00AD1BC8">
      <w:pPr>
        <w:spacing w:line="360" w:lineRule="auto"/>
        <w:ind w:left="851"/>
        <w:jc w:val="both"/>
        <w:rPr>
          <w:rFonts w:ascii="Arial" w:hAnsi="Arial" w:cs="Arial"/>
          <w:b/>
        </w:rPr>
      </w:pPr>
      <w:r w:rsidRPr="00EA7E6B">
        <w:rPr>
          <w:rFonts w:ascii="Arial" w:hAnsi="Arial" w:cs="Arial"/>
          <w:b/>
        </w:rPr>
        <w:t>V rámci předmětu Kultura ducha a těla</w:t>
      </w:r>
    </w:p>
    <w:p w:rsidR="00AD1BC8" w:rsidRPr="00EA7E6B" w:rsidRDefault="00AD1BC8" w:rsidP="00AD1BC8">
      <w:pPr>
        <w:spacing w:line="360" w:lineRule="auto"/>
        <w:ind w:left="851"/>
        <w:jc w:val="both"/>
        <w:rPr>
          <w:rFonts w:ascii="Arial" w:hAnsi="Arial" w:cs="Arial"/>
          <w:u w:val="single"/>
        </w:rPr>
      </w:pPr>
      <w:r w:rsidRPr="00EA7E6B">
        <w:rPr>
          <w:rFonts w:ascii="Arial" w:hAnsi="Arial" w:cs="Arial"/>
          <w:u w:val="single"/>
        </w:rPr>
        <w:t>Kompetence k učení</w:t>
      </w:r>
    </w:p>
    <w:p w:rsidR="00AD1BC8" w:rsidRPr="0038722E" w:rsidRDefault="00AD1BC8" w:rsidP="00AD1BC8">
      <w:pPr>
        <w:spacing w:line="360" w:lineRule="auto"/>
        <w:ind w:left="1418"/>
        <w:jc w:val="both"/>
        <w:rPr>
          <w:rFonts w:ascii="Arial" w:hAnsi="Arial" w:cs="Arial"/>
        </w:rPr>
      </w:pPr>
      <w:r w:rsidRPr="0038722E">
        <w:rPr>
          <w:rFonts w:ascii="Arial" w:hAnsi="Arial" w:cs="Arial"/>
        </w:rPr>
        <w:t>Pozorování</w:t>
      </w:r>
    </w:p>
    <w:p w:rsidR="00AD1BC8" w:rsidRPr="0038722E" w:rsidRDefault="00AD1BC8" w:rsidP="00AD1BC8">
      <w:pPr>
        <w:spacing w:line="360" w:lineRule="auto"/>
        <w:ind w:left="1418"/>
        <w:jc w:val="both"/>
        <w:rPr>
          <w:rFonts w:ascii="Arial" w:hAnsi="Arial" w:cs="Arial"/>
        </w:rPr>
      </w:pPr>
      <w:r w:rsidRPr="0038722E">
        <w:rPr>
          <w:rFonts w:ascii="Arial" w:hAnsi="Arial" w:cs="Arial"/>
        </w:rPr>
        <w:t>Práce s textem, obrazem</w:t>
      </w:r>
    </w:p>
    <w:p w:rsidR="00AD1BC8" w:rsidRPr="0038722E" w:rsidRDefault="00AD1BC8" w:rsidP="00AD1BC8">
      <w:pPr>
        <w:spacing w:line="360" w:lineRule="auto"/>
        <w:ind w:left="1418"/>
        <w:jc w:val="both"/>
        <w:rPr>
          <w:rFonts w:ascii="Arial" w:hAnsi="Arial" w:cs="Arial"/>
        </w:rPr>
      </w:pPr>
      <w:r w:rsidRPr="0038722E">
        <w:rPr>
          <w:rFonts w:ascii="Arial" w:hAnsi="Arial" w:cs="Arial"/>
        </w:rPr>
        <w:t>Poslech a reprodukce</w:t>
      </w:r>
    </w:p>
    <w:p w:rsidR="00AD1BC8" w:rsidRPr="00EA7E6B" w:rsidRDefault="00AD1BC8" w:rsidP="00AD1BC8">
      <w:pPr>
        <w:spacing w:line="360" w:lineRule="auto"/>
        <w:ind w:left="851"/>
        <w:jc w:val="both"/>
        <w:rPr>
          <w:rFonts w:ascii="Arial" w:hAnsi="Arial" w:cs="Arial"/>
          <w:u w:val="single"/>
        </w:rPr>
      </w:pPr>
      <w:r w:rsidRPr="00EA7E6B">
        <w:rPr>
          <w:rFonts w:ascii="Arial" w:hAnsi="Arial" w:cs="Arial"/>
          <w:u w:val="single"/>
        </w:rPr>
        <w:t>Kompetence k řešení problémů</w:t>
      </w:r>
    </w:p>
    <w:p w:rsidR="00AD1BC8" w:rsidRPr="0038722E" w:rsidRDefault="00AD1BC8" w:rsidP="00AD1BC8">
      <w:pPr>
        <w:spacing w:line="360" w:lineRule="auto"/>
        <w:ind w:left="1418"/>
        <w:jc w:val="both"/>
        <w:rPr>
          <w:rFonts w:ascii="Arial" w:hAnsi="Arial" w:cs="Arial"/>
        </w:rPr>
      </w:pPr>
      <w:r w:rsidRPr="0038722E">
        <w:rPr>
          <w:rFonts w:ascii="Arial" w:hAnsi="Arial" w:cs="Arial"/>
        </w:rPr>
        <w:t>Kritické myšlení</w:t>
      </w:r>
    </w:p>
    <w:p w:rsidR="00AD1BC8" w:rsidRPr="00EA7E6B" w:rsidRDefault="00AD1BC8" w:rsidP="00AD1BC8">
      <w:pPr>
        <w:spacing w:line="360" w:lineRule="auto"/>
        <w:ind w:left="851"/>
        <w:jc w:val="both"/>
        <w:rPr>
          <w:rFonts w:ascii="Arial" w:hAnsi="Arial" w:cs="Arial"/>
          <w:u w:val="single"/>
        </w:rPr>
      </w:pPr>
      <w:r w:rsidRPr="00EA7E6B">
        <w:rPr>
          <w:rFonts w:ascii="Arial" w:hAnsi="Arial" w:cs="Arial"/>
          <w:u w:val="single"/>
        </w:rPr>
        <w:t>Kompetence komunikativní</w:t>
      </w:r>
    </w:p>
    <w:p w:rsidR="00AD1BC8" w:rsidRPr="0038722E" w:rsidRDefault="00AD1BC8" w:rsidP="00AD1BC8">
      <w:pPr>
        <w:spacing w:line="360" w:lineRule="auto"/>
        <w:ind w:left="1418"/>
        <w:jc w:val="both"/>
        <w:rPr>
          <w:rFonts w:ascii="Arial" w:hAnsi="Arial" w:cs="Arial"/>
        </w:rPr>
      </w:pPr>
      <w:r w:rsidRPr="0038722E">
        <w:rPr>
          <w:rFonts w:ascii="Arial" w:hAnsi="Arial" w:cs="Arial"/>
        </w:rPr>
        <w:t>Tvorba vhodných a sdělných verbálních i neverbálních vyjádření</w:t>
      </w:r>
    </w:p>
    <w:p w:rsidR="00AD1BC8" w:rsidRPr="0038722E" w:rsidRDefault="00AD1BC8" w:rsidP="00AD1BC8">
      <w:pPr>
        <w:spacing w:line="360" w:lineRule="auto"/>
        <w:ind w:left="1418"/>
        <w:jc w:val="both"/>
        <w:rPr>
          <w:rFonts w:ascii="Arial" w:hAnsi="Arial" w:cs="Arial"/>
        </w:rPr>
      </w:pPr>
      <w:r w:rsidRPr="0038722E">
        <w:rPr>
          <w:rFonts w:ascii="Arial" w:hAnsi="Arial" w:cs="Arial"/>
        </w:rPr>
        <w:t>Využívání ustálených významů ve výtvarném, hudebním a pohybovém projevu</w:t>
      </w:r>
    </w:p>
    <w:p w:rsidR="00AD1BC8" w:rsidRPr="0038722E" w:rsidRDefault="00AD1BC8" w:rsidP="00AD1BC8">
      <w:pPr>
        <w:spacing w:line="360" w:lineRule="auto"/>
        <w:ind w:left="1418"/>
        <w:jc w:val="both"/>
        <w:rPr>
          <w:rFonts w:ascii="Arial" w:hAnsi="Arial" w:cs="Arial"/>
        </w:rPr>
      </w:pPr>
      <w:r w:rsidRPr="0038722E">
        <w:rPr>
          <w:rFonts w:ascii="Arial" w:hAnsi="Arial" w:cs="Arial"/>
        </w:rPr>
        <w:t>Používání neverbálního vyjadřování jako prostředku vytváření vztahů</w:t>
      </w:r>
    </w:p>
    <w:p w:rsidR="00AD1BC8" w:rsidRPr="00EA7E6B" w:rsidRDefault="00AD1BC8" w:rsidP="00AD1BC8">
      <w:pPr>
        <w:tabs>
          <w:tab w:val="left" w:pos="851"/>
        </w:tabs>
        <w:spacing w:line="360" w:lineRule="auto"/>
        <w:ind w:left="851"/>
        <w:jc w:val="both"/>
        <w:rPr>
          <w:rFonts w:ascii="Arial" w:hAnsi="Arial" w:cs="Arial"/>
          <w:u w:val="single"/>
        </w:rPr>
      </w:pPr>
      <w:r w:rsidRPr="00EA7E6B">
        <w:rPr>
          <w:rFonts w:ascii="Arial" w:hAnsi="Arial" w:cs="Arial"/>
          <w:u w:val="single"/>
        </w:rPr>
        <w:lastRenderedPageBreak/>
        <w:t>Kompetence sociální a personální</w:t>
      </w:r>
    </w:p>
    <w:p w:rsidR="00AD1BC8" w:rsidRPr="0038722E" w:rsidRDefault="00AD1BC8" w:rsidP="00AD1BC8">
      <w:pPr>
        <w:spacing w:line="360" w:lineRule="auto"/>
        <w:ind w:left="1418"/>
        <w:jc w:val="both"/>
        <w:rPr>
          <w:rFonts w:ascii="Arial" w:hAnsi="Arial" w:cs="Arial"/>
        </w:rPr>
      </w:pPr>
      <w:r w:rsidRPr="0038722E">
        <w:rPr>
          <w:rFonts w:ascii="Arial" w:hAnsi="Arial" w:cs="Arial"/>
        </w:rPr>
        <w:t>Práce ve dvojicích, skupinová práce</w:t>
      </w:r>
    </w:p>
    <w:p w:rsidR="00AD1BC8" w:rsidRPr="0038722E" w:rsidRDefault="00AD1BC8" w:rsidP="00AD1BC8">
      <w:pPr>
        <w:spacing w:line="360" w:lineRule="auto"/>
        <w:ind w:left="1418"/>
        <w:jc w:val="both"/>
        <w:rPr>
          <w:rFonts w:ascii="Arial" w:hAnsi="Arial" w:cs="Arial"/>
        </w:rPr>
      </w:pPr>
      <w:r w:rsidRPr="0038722E">
        <w:rPr>
          <w:rFonts w:ascii="Arial" w:hAnsi="Arial" w:cs="Arial"/>
        </w:rPr>
        <w:t>Realizace projektů</w:t>
      </w:r>
    </w:p>
    <w:p w:rsidR="00AD1BC8" w:rsidRPr="0038722E" w:rsidRDefault="00AD1BC8" w:rsidP="00AD1BC8">
      <w:pPr>
        <w:spacing w:line="360" w:lineRule="auto"/>
        <w:ind w:left="1418"/>
        <w:jc w:val="both"/>
        <w:rPr>
          <w:rFonts w:ascii="Arial" w:hAnsi="Arial" w:cs="Arial"/>
        </w:rPr>
      </w:pPr>
      <w:r w:rsidRPr="0038722E">
        <w:rPr>
          <w:rFonts w:ascii="Arial" w:hAnsi="Arial" w:cs="Arial"/>
        </w:rPr>
        <w:t>Sebepoznávání</w:t>
      </w:r>
    </w:p>
    <w:p w:rsidR="00AD1BC8" w:rsidRPr="00EA7E6B" w:rsidRDefault="00AD1BC8" w:rsidP="00AD1BC8">
      <w:pPr>
        <w:tabs>
          <w:tab w:val="left" w:pos="851"/>
        </w:tabs>
        <w:spacing w:line="360" w:lineRule="auto"/>
        <w:ind w:left="851"/>
        <w:jc w:val="both"/>
        <w:rPr>
          <w:rFonts w:ascii="Arial" w:hAnsi="Arial" w:cs="Arial"/>
          <w:u w:val="single"/>
        </w:rPr>
      </w:pPr>
      <w:r w:rsidRPr="00EA7E6B">
        <w:rPr>
          <w:rFonts w:ascii="Arial" w:hAnsi="Arial" w:cs="Arial"/>
          <w:u w:val="single"/>
        </w:rPr>
        <w:t>Kompetence občanské</w:t>
      </w:r>
    </w:p>
    <w:p w:rsidR="00AD1BC8" w:rsidRPr="0038722E" w:rsidRDefault="00AD1BC8" w:rsidP="00AD1BC8">
      <w:pPr>
        <w:spacing w:line="360" w:lineRule="auto"/>
        <w:ind w:left="1418"/>
        <w:jc w:val="both"/>
        <w:rPr>
          <w:rFonts w:ascii="Arial" w:hAnsi="Arial" w:cs="Arial"/>
        </w:rPr>
      </w:pPr>
      <w:r w:rsidRPr="0038722E">
        <w:rPr>
          <w:rFonts w:ascii="Arial" w:hAnsi="Arial" w:cs="Arial"/>
        </w:rPr>
        <w:t>Osvojování si zásad chování v krizových situacích</w:t>
      </w:r>
    </w:p>
    <w:p w:rsidR="00AD1BC8" w:rsidRPr="0038722E" w:rsidRDefault="00AD1BC8" w:rsidP="00AD1BC8">
      <w:pPr>
        <w:spacing w:line="360" w:lineRule="auto"/>
        <w:ind w:left="1418"/>
        <w:jc w:val="both"/>
        <w:rPr>
          <w:rFonts w:ascii="Arial" w:hAnsi="Arial" w:cs="Arial"/>
        </w:rPr>
      </w:pPr>
      <w:r w:rsidRPr="0038722E">
        <w:rPr>
          <w:rFonts w:ascii="Arial" w:hAnsi="Arial" w:cs="Arial"/>
        </w:rPr>
        <w:t>Otevírání různých pohledů na problémy, výchova k toleranci</w:t>
      </w:r>
    </w:p>
    <w:p w:rsidR="00AD1BC8" w:rsidRDefault="00AD1BC8" w:rsidP="00AD1BC8">
      <w:pPr>
        <w:tabs>
          <w:tab w:val="left" w:pos="284"/>
        </w:tabs>
        <w:spacing w:line="360" w:lineRule="auto"/>
        <w:ind w:left="851"/>
        <w:jc w:val="both"/>
        <w:rPr>
          <w:rFonts w:ascii="Arial" w:hAnsi="Arial" w:cs="Arial"/>
          <w:u w:val="single"/>
        </w:rPr>
      </w:pPr>
    </w:p>
    <w:p w:rsidR="00AD1BC8" w:rsidRDefault="00AD1BC8" w:rsidP="00AD1BC8">
      <w:pPr>
        <w:tabs>
          <w:tab w:val="left" w:pos="284"/>
        </w:tabs>
        <w:spacing w:line="360" w:lineRule="auto"/>
        <w:ind w:left="851"/>
        <w:jc w:val="both"/>
        <w:rPr>
          <w:rFonts w:ascii="Arial" w:hAnsi="Arial" w:cs="Arial"/>
          <w:u w:val="single"/>
        </w:rPr>
      </w:pPr>
    </w:p>
    <w:p w:rsidR="00AD1BC8" w:rsidRPr="00EA7E6B" w:rsidRDefault="00AD1BC8" w:rsidP="00AD1BC8">
      <w:pPr>
        <w:tabs>
          <w:tab w:val="left" w:pos="284"/>
        </w:tabs>
        <w:spacing w:line="360" w:lineRule="auto"/>
        <w:ind w:left="851"/>
        <w:jc w:val="both"/>
        <w:rPr>
          <w:rFonts w:ascii="Arial" w:hAnsi="Arial" w:cs="Arial"/>
          <w:u w:val="single"/>
        </w:rPr>
      </w:pPr>
      <w:r w:rsidRPr="00EA7E6B">
        <w:rPr>
          <w:rFonts w:ascii="Arial" w:hAnsi="Arial" w:cs="Arial"/>
          <w:u w:val="single"/>
        </w:rPr>
        <w:t>Kompetence pracovní</w:t>
      </w:r>
    </w:p>
    <w:p w:rsidR="00AD1BC8" w:rsidRPr="0038722E" w:rsidRDefault="00AD1BC8" w:rsidP="00AD1BC8">
      <w:pPr>
        <w:spacing w:line="360" w:lineRule="auto"/>
        <w:ind w:left="1418"/>
        <w:jc w:val="both"/>
        <w:rPr>
          <w:rFonts w:ascii="Arial" w:hAnsi="Arial" w:cs="Arial"/>
        </w:rPr>
      </w:pPr>
      <w:r w:rsidRPr="0038722E">
        <w:rPr>
          <w:rFonts w:ascii="Arial" w:hAnsi="Arial" w:cs="Arial"/>
        </w:rPr>
        <w:t>Využívání osvojených vědomostí a dovedností pro řešení konkrétních problémů</w:t>
      </w:r>
    </w:p>
    <w:p w:rsidR="00AD1BC8" w:rsidRPr="0038722E" w:rsidRDefault="00AD1BC8" w:rsidP="00AD1BC8">
      <w:pPr>
        <w:spacing w:line="360" w:lineRule="auto"/>
        <w:ind w:left="1418"/>
        <w:jc w:val="both"/>
        <w:rPr>
          <w:rFonts w:ascii="Arial" w:hAnsi="Arial" w:cs="Arial"/>
        </w:rPr>
      </w:pPr>
      <w:r w:rsidRPr="0038722E">
        <w:rPr>
          <w:rFonts w:ascii="Arial" w:hAnsi="Arial" w:cs="Arial"/>
        </w:rPr>
        <w:t>Rozvoj systematičnosti a vytrvalosti při vypracování zadaných samostatných i skupinových úkolů</w:t>
      </w:r>
    </w:p>
    <w:p w:rsidR="00AD1BC8" w:rsidRPr="0038722E" w:rsidRDefault="00AD1BC8" w:rsidP="00AD1BC8">
      <w:pPr>
        <w:spacing w:line="360" w:lineRule="auto"/>
        <w:jc w:val="both"/>
        <w:rPr>
          <w:rFonts w:ascii="Arial" w:hAnsi="Arial" w:cs="Arial"/>
        </w:rPr>
      </w:pPr>
    </w:p>
    <w:p w:rsidR="00AD1BC8" w:rsidRPr="0038722E" w:rsidRDefault="00AD1BC8" w:rsidP="00AD1BC8">
      <w:pPr>
        <w:spacing w:line="360" w:lineRule="auto"/>
        <w:jc w:val="both"/>
        <w:rPr>
          <w:rFonts w:ascii="Arial" w:hAnsi="Arial" w:cs="Arial"/>
        </w:rPr>
      </w:pPr>
      <w:r w:rsidRPr="0038722E">
        <w:rPr>
          <w:rFonts w:ascii="Arial" w:hAnsi="Arial" w:cs="Arial"/>
        </w:rPr>
        <w:t>PRŮŘEZOVÁ TÉMATA</w:t>
      </w:r>
    </w:p>
    <w:p w:rsidR="00AD1BC8" w:rsidRPr="0038722E" w:rsidRDefault="00AD1BC8" w:rsidP="00AD1BC8">
      <w:pPr>
        <w:spacing w:line="360" w:lineRule="auto"/>
        <w:ind w:left="851"/>
        <w:jc w:val="both"/>
        <w:rPr>
          <w:rFonts w:ascii="Arial" w:hAnsi="Arial" w:cs="Arial"/>
        </w:rPr>
      </w:pPr>
      <w:r w:rsidRPr="0038722E">
        <w:rPr>
          <w:rFonts w:ascii="Arial" w:hAnsi="Arial" w:cs="Arial"/>
        </w:rPr>
        <w:t>V průběhu projektu budou uplatňována tato průřezová témata:</w:t>
      </w:r>
    </w:p>
    <w:p w:rsidR="00AD1BC8" w:rsidRPr="00EA7E6B" w:rsidRDefault="00AD1BC8" w:rsidP="00AD1BC8">
      <w:pPr>
        <w:spacing w:line="360" w:lineRule="auto"/>
        <w:ind w:left="1418"/>
        <w:jc w:val="both"/>
        <w:rPr>
          <w:rFonts w:ascii="Arial" w:hAnsi="Arial" w:cs="Arial"/>
          <w:u w:val="single"/>
        </w:rPr>
      </w:pPr>
      <w:r>
        <w:rPr>
          <w:rFonts w:ascii="Arial" w:hAnsi="Arial" w:cs="Arial"/>
        </w:rPr>
        <w:t xml:space="preserve">         </w:t>
      </w:r>
      <w:r w:rsidRPr="00EA7E6B">
        <w:rPr>
          <w:rFonts w:ascii="Arial" w:hAnsi="Arial" w:cs="Arial"/>
          <w:u w:val="single"/>
        </w:rPr>
        <w:t>Osobnostní a sociální výchova</w:t>
      </w:r>
    </w:p>
    <w:p w:rsidR="00AD1BC8" w:rsidRPr="0038722E" w:rsidRDefault="00AD1BC8" w:rsidP="00AD1BC8">
      <w:pPr>
        <w:spacing w:line="360" w:lineRule="auto"/>
        <w:ind w:left="1985"/>
        <w:jc w:val="both"/>
        <w:rPr>
          <w:rFonts w:ascii="Arial" w:hAnsi="Arial"/>
        </w:rPr>
      </w:pPr>
      <w:r w:rsidRPr="0038722E">
        <w:rPr>
          <w:rFonts w:ascii="Arial" w:hAnsi="Arial"/>
        </w:rPr>
        <w:t>Sociální rozvoj -  Sebepoznání a sebepojetí</w:t>
      </w:r>
    </w:p>
    <w:p w:rsidR="00AD1BC8" w:rsidRPr="0038722E" w:rsidRDefault="00AD1BC8" w:rsidP="00AD1BC8">
      <w:pPr>
        <w:spacing w:line="360" w:lineRule="auto"/>
        <w:ind w:left="4111"/>
        <w:jc w:val="both"/>
        <w:rPr>
          <w:rFonts w:ascii="Arial" w:hAnsi="Arial"/>
        </w:rPr>
      </w:pPr>
      <w:r w:rsidRPr="0038722E">
        <w:rPr>
          <w:rFonts w:ascii="Arial" w:hAnsi="Arial"/>
        </w:rPr>
        <w:t>Komunikace</w:t>
      </w:r>
    </w:p>
    <w:p w:rsidR="00AD1BC8" w:rsidRPr="0038722E" w:rsidRDefault="00AD1BC8" w:rsidP="00AD1BC8">
      <w:pPr>
        <w:spacing w:line="360" w:lineRule="auto"/>
        <w:ind w:left="4111"/>
        <w:jc w:val="both"/>
        <w:rPr>
          <w:rFonts w:ascii="Arial" w:hAnsi="Arial"/>
        </w:rPr>
      </w:pPr>
      <w:r w:rsidRPr="0038722E">
        <w:rPr>
          <w:rFonts w:ascii="Arial" w:hAnsi="Arial"/>
        </w:rPr>
        <w:t>Mezilidské vztahy</w:t>
      </w:r>
    </w:p>
    <w:p w:rsidR="00AD1BC8" w:rsidRPr="0038722E" w:rsidRDefault="00AD1BC8" w:rsidP="00AD1BC8">
      <w:pPr>
        <w:spacing w:line="360" w:lineRule="auto"/>
        <w:ind w:left="4111"/>
        <w:jc w:val="both"/>
        <w:rPr>
          <w:rFonts w:ascii="Arial" w:hAnsi="Arial"/>
        </w:rPr>
      </w:pPr>
      <w:r w:rsidRPr="0038722E">
        <w:rPr>
          <w:rFonts w:ascii="Arial" w:hAnsi="Arial"/>
        </w:rPr>
        <w:t>Kooperace</w:t>
      </w:r>
    </w:p>
    <w:p w:rsidR="00AD1BC8" w:rsidRPr="00A5616B" w:rsidRDefault="00AD1BC8" w:rsidP="00AD1BC8">
      <w:pPr>
        <w:spacing w:line="360" w:lineRule="auto"/>
        <w:ind w:left="4111"/>
        <w:jc w:val="both"/>
        <w:rPr>
          <w:rFonts w:ascii="Arial" w:hAnsi="Arial"/>
        </w:rPr>
      </w:pPr>
      <w:r>
        <w:rPr>
          <w:rFonts w:ascii="Arial" w:hAnsi="Arial"/>
        </w:rPr>
        <w:t xml:space="preserve">Poznávání </w:t>
      </w:r>
      <w:r w:rsidRPr="0038722E">
        <w:rPr>
          <w:rFonts w:ascii="Arial" w:hAnsi="Arial"/>
        </w:rPr>
        <w:t>lidí</w:t>
      </w:r>
      <w:r>
        <w:rPr>
          <w:rFonts w:ascii="Arial" w:hAnsi="Arial"/>
        </w:rPr>
        <w:t xml:space="preserve">- </w:t>
      </w:r>
      <w:r w:rsidRPr="00A5616B">
        <w:rPr>
          <w:rFonts w:ascii="Arial" w:hAnsi="Arial"/>
        </w:rPr>
        <w:t>rozvoj pozornosti vůči odlišnostem a hledání výhod v odlišnostech.</w:t>
      </w:r>
    </w:p>
    <w:p w:rsidR="00AD1BC8" w:rsidRDefault="00AD1BC8" w:rsidP="00AD1BC8">
      <w:pPr>
        <w:spacing w:line="360" w:lineRule="auto"/>
        <w:ind w:left="4111" w:hanging="2126"/>
        <w:jc w:val="both"/>
        <w:rPr>
          <w:rFonts w:ascii="Arial" w:hAnsi="Arial"/>
        </w:rPr>
      </w:pPr>
      <w:r w:rsidRPr="0038722E">
        <w:rPr>
          <w:rFonts w:ascii="Arial" w:hAnsi="Arial"/>
        </w:rPr>
        <w:t>Morální rozvoj – Řešení problémů a rozhodovací dovednosti</w:t>
      </w:r>
    </w:p>
    <w:p w:rsidR="00AD1BC8" w:rsidRDefault="00AD1BC8" w:rsidP="00AD1BC8">
      <w:pPr>
        <w:spacing w:line="360" w:lineRule="auto"/>
        <w:ind w:left="4111" w:hanging="2126"/>
        <w:jc w:val="both"/>
        <w:rPr>
          <w:rFonts w:ascii="Arial" w:hAnsi="Arial"/>
        </w:rPr>
      </w:pPr>
    </w:p>
    <w:p w:rsidR="00AD1BC8" w:rsidRDefault="00AD1BC8" w:rsidP="00AD1BC8">
      <w:pPr>
        <w:spacing w:line="360" w:lineRule="auto"/>
        <w:ind w:left="851"/>
        <w:jc w:val="both"/>
        <w:rPr>
          <w:rStyle w:val="zvyraznenytext"/>
          <w:rFonts w:ascii="Arial" w:hAnsi="Arial"/>
          <w:b w:val="0"/>
        </w:rPr>
      </w:pPr>
      <w:r w:rsidRPr="00EA7E6B">
        <w:rPr>
          <w:rStyle w:val="zvyraznenytext"/>
          <w:rFonts w:ascii="Arial" w:hAnsi="Arial"/>
          <w:b w:val="0"/>
        </w:rPr>
        <w:t xml:space="preserve">                 </w:t>
      </w:r>
      <w:r w:rsidRPr="00EA7E6B">
        <w:rPr>
          <w:rStyle w:val="zvyraznenytext"/>
          <w:rFonts w:ascii="Arial" w:hAnsi="Arial"/>
          <w:b w:val="0"/>
          <w:u w:val="single"/>
        </w:rPr>
        <w:t>Environmentální výchova</w:t>
      </w:r>
      <w:r>
        <w:rPr>
          <w:rStyle w:val="zvyraznenytext"/>
          <w:rFonts w:ascii="Arial" w:hAnsi="Arial"/>
          <w:b w:val="0"/>
        </w:rPr>
        <w:t xml:space="preserve"> </w:t>
      </w:r>
    </w:p>
    <w:p w:rsidR="00AD1BC8" w:rsidRDefault="00AD1BC8" w:rsidP="00AD1BC8">
      <w:pPr>
        <w:spacing w:line="360" w:lineRule="auto"/>
        <w:ind w:left="851"/>
        <w:jc w:val="both"/>
        <w:rPr>
          <w:rFonts w:ascii="Arial" w:hAnsi="Arial"/>
        </w:rPr>
      </w:pPr>
      <w:r>
        <w:rPr>
          <w:rStyle w:val="zvyraznenytext"/>
          <w:rFonts w:ascii="Arial" w:hAnsi="Arial"/>
          <w:b w:val="0"/>
        </w:rPr>
        <w:t xml:space="preserve">                 </w:t>
      </w:r>
      <w:r w:rsidRPr="00EA7E6B">
        <w:rPr>
          <w:rStyle w:val="zvyraznenytext"/>
          <w:rFonts w:ascii="Arial" w:hAnsi="Arial"/>
          <w:b w:val="0"/>
        </w:rPr>
        <w:t>Základní podmínky života</w:t>
      </w:r>
      <w:r w:rsidRPr="00EA7E6B">
        <w:rPr>
          <w:rFonts w:ascii="Arial" w:hAnsi="Arial"/>
          <w:b/>
        </w:rPr>
        <w:t xml:space="preserve"> </w:t>
      </w:r>
      <w:r>
        <w:rPr>
          <w:rFonts w:ascii="Arial" w:hAnsi="Arial"/>
          <w:b/>
        </w:rPr>
        <w:t>–</w:t>
      </w:r>
      <w:r>
        <w:rPr>
          <w:rFonts w:ascii="Arial" w:hAnsi="Arial"/>
        </w:rPr>
        <w:t xml:space="preserve"> vztah lidí k živočichům</w:t>
      </w:r>
    </w:p>
    <w:p w:rsidR="00AD1BC8" w:rsidRPr="00EA7E6B" w:rsidRDefault="00AD1BC8" w:rsidP="00AD1BC8">
      <w:pPr>
        <w:spacing w:line="360" w:lineRule="auto"/>
        <w:ind w:left="851"/>
        <w:jc w:val="both"/>
        <w:rPr>
          <w:rFonts w:ascii="Arial" w:hAnsi="Arial"/>
        </w:rPr>
      </w:pPr>
    </w:p>
    <w:p w:rsidR="00AD1BC8" w:rsidRPr="00EA7E6B" w:rsidRDefault="00AD1BC8" w:rsidP="00AD1BC8">
      <w:pPr>
        <w:autoSpaceDE w:val="0"/>
        <w:autoSpaceDN w:val="0"/>
        <w:adjustRightInd w:val="0"/>
        <w:spacing w:line="360" w:lineRule="auto"/>
        <w:ind w:left="1418"/>
        <w:jc w:val="both"/>
        <w:rPr>
          <w:rFonts w:ascii="Arial" w:hAnsi="Arial" w:cs="TimesNewRomanPSMT"/>
          <w:u w:val="single"/>
        </w:rPr>
      </w:pPr>
      <w:r>
        <w:rPr>
          <w:rFonts w:ascii="Arial" w:hAnsi="Arial"/>
        </w:rPr>
        <w:t xml:space="preserve">         </w:t>
      </w:r>
      <w:r w:rsidRPr="00EA7E6B">
        <w:rPr>
          <w:rFonts w:ascii="Arial" w:hAnsi="Arial" w:cs="TimesNewRomanPSMT"/>
          <w:u w:val="single"/>
        </w:rPr>
        <w:t xml:space="preserve">Multikulturní výchova </w:t>
      </w:r>
    </w:p>
    <w:p w:rsidR="00AD1BC8" w:rsidRPr="00EA7E6B" w:rsidRDefault="00AD1BC8" w:rsidP="00AD1BC8">
      <w:pPr>
        <w:autoSpaceDE w:val="0"/>
        <w:autoSpaceDN w:val="0"/>
        <w:adjustRightInd w:val="0"/>
        <w:spacing w:line="360" w:lineRule="auto"/>
        <w:ind w:left="1418"/>
        <w:jc w:val="both"/>
        <w:rPr>
          <w:rFonts w:ascii="Arial" w:hAnsi="Arial" w:cs="TimesNewRomanPSMT"/>
        </w:rPr>
      </w:pPr>
      <w:r>
        <w:rPr>
          <w:rStyle w:val="zvyraznenytext"/>
        </w:rPr>
        <w:t xml:space="preserve">         </w:t>
      </w:r>
      <w:r w:rsidRPr="00EA7E6B">
        <w:rPr>
          <w:rStyle w:val="zvyraznenytext"/>
          <w:rFonts w:ascii="Arial" w:hAnsi="Arial"/>
          <w:b w:val="0"/>
        </w:rPr>
        <w:t xml:space="preserve"> Lidské vztahy</w:t>
      </w:r>
      <w:r w:rsidRPr="00EA7E6B">
        <w:rPr>
          <w:rFonts w:ascii="Arial" w:hAnsi="Arial"/>
          <w:b/>
        </w:rPr>
        <w:t xml:space="preserve"> - </w:t>
      </w:r>
      <w:r w:rsidRPr="00EA7E6B">
        <w:rPr>
          <w:rFonts w:ascii="Arial" w:hAnsi="Arial"/>
        </w:rPr>
        <w:t>uplatňování principu slušného chování</w:t>
      </w:r>
    </w:p>
    <w:p w:rsidR="00AD1BC8" w:rsidRDefault="00AD1BC8" w:rsidP="00AD1BC8">
      <w:pPr>
        <w:spacing w:line="360" w:lineRule="auto"/>
        <w:jc w:val="both"/>
        <w:rPr>
          <w:rFonts w:ascii="Arial" w:hAnsi="Arial" w:cs="Arial"/>
          <w:color w:val="000000"/>
          <w:sz w:val="28"/>
          <w:szCs w:val="28"/>
        </w:rPr>
      </w:pPr>
    </w:p>
    <w:p w:rsidR="00AD1BC8" w:rsidRDefault="00AD1BC8" w:rsidP="00AD1BC8">
      <w:pPr>
        <w:spacing w:line="360" w:lineRule="auto"/>
        <w:ind w:firstLine="708"/>
        <w:jc w:val="both"/>
        <w:rPr>
          <w:rFonts w:ascii="Arial" w:hAnsi="Arial" w:cs="Arial"/>
          <w:color w:val="000000"/>
          <w:sz w:val="28"/>
          <w:szCs w:val="28"/>
        </w:rPr>
      </w:pPr>
    </w:p>
    <w:p w:rsidR="00AD1BC8" w:rsidRPr="00A86272" w:rsidRDefault="00AD1BC8" w:rsidP="00AD1BC8">
      <w:pPr>
        <w:spacing w:line="360" w:lineRule="auto"/>
        <w:ind w:firstLine="708"/>
        <w:jc w:val="both"/>
        <w:rPr>
          <w:rFonts w:ascii="Arial" w:hAnsi="Arial" w:cs="Arial"/>
          <w:color w:val="000000"/>
          <w:sz w:val="28"/>
          <w:szCs w:val="28"/>
        </w:rPr>
      </w:pPr>
    </w:p>
    <w:p w:rsidR="00AD1BC8" w:rsidRDefault="00AD1BC8" w:rsidP="00AD1BC8">
      <w:pPr>
        <w:spacing w:line="360" w:lineRule="auto"/>
        <w:jc w:val="both"/>
      </w:pPr>
    </w:p>
    <w:p w:rsidR="00AD1BC8" w:rsidRDefault="00AD1BC8" w:rsidP="00AD1BC8">
      <w:pPr>
        <w:spacing w:line="360" w:lineRule="auto"/>
        <w:jc w:val="both"/>
      </w:pPr>
    </w:p>
    <w:p w:rsidR="00411D9A" w:rsidRDefault="00411D9A" w:rsidP="00AD1BC8">
      <w:pPr>
        <w:spacing w:line="360" w:lineRule="auto"/>
        <w:jc w:val="both"/>
      </w:pPr>
    </w:p>
    <w:sectPr w:rsidR="00411D9A" w:rsidSect="00BB574E">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5547"/>
    <w:multiLevelType w:val="hybridMultilevel"/>
    <w:tmpl w:val="35A4532A"/>
    <w:lvl w:ilvl="0" w:tplc="7D08F896">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A7D3CD6"/>
    <w:multiLevelType w:val="hybridMultilevel"/>
    <w:tmpl w:val="6554D05A"/>
    <w:lvl w:ilvl="0" w:tplc="53C2B670">
      <w:start w:val="1"/>
      <w:numFmt w:val="upperRoman"/>
      <w:lvlText w:val="%1."/>
      <w:lvlJc w:val="left"/>
      <w:pPr>
        <w:ind w:left="4770" w:hanging="720"/>
      </w:pPr>
      <w:rPr>
        <w:rFonts w:hint="default"/>
      </w:rPr>
    </w:lvl>
    <w:lvl w:ilvl="1" w:tplc="04050019" w:tentative="1">
      <w:start w:val="1"/>
      <w:numFmt w:val="lowerLetter"/>
      <w:lvlText w:val="%2."/>
      <w:lvlJc w:val="left"/>
      <w:pPr>
        <w:ind w:left="5130" w:hanging="360"/>
      </w:pPr>
    </w:lvl>
    <w:lvl w:ilvl="2" w:tplc="0405001B" w:tentative="1">
      <w:start w:val="1"/>
      <w:numFmt w:val="lowerRoman"/>
      <w:lvlText w:val="%3."/>
      <w:lvlJc w:val="right"/>
      <w:pPr>
        <w:ind w:left="5850" w:hanging="180"/>
      </w:pPr>
    </w:lvl>
    <w:lvl w:ilvl="3" w:tplc="0405000F" w:tentative="1">
      <w:start w:val="1"/>
      <w:numFmt w:val="decimal"/>
      <w:lvlText w:val="%4."/>
      <w:lvlJc w:val="left"/>
      <w:pPr>
        <w:ind w:left="6570" w:hanging="360"/>
      </w:pPr>
    </w:lvl>
    <w:lvl w:ilvl="4" w:tplc="04050019" w:tentative="1">
      <w:start w:val="1"/>
      <w:numFmt w:val="lowerLetter"/>
      <w:lvlText w:val="%5."/>
      <w:lvlJc w:val="left"/>
      <w:pPr>
        <w:ind w:left="7290" w:hanging="360"/>
      </w:pPr>
    </w:lvl>
    <w:lvl w:ilvl="5" w:tplc="0405001B" w:tentative="1">
      <w:start w:val="1"/>
      <w:numFmt w:val="lowerRoman"/>
      <w:lvlText w:val="%6."/>
      <w:lvlJc w:val="right"/>
      <w:pPr>
        <w:ind w:left="8010" w:hanging="180"/>
      </w:pPr>
    </w:lvl>
    <w:lvl w:ilvl="6" w:tplc="0405000F" w:tentative="1">
      <w:start w:val="1"/>
      <w:numFmt w:val="decimal"/>
      <w:lvlText w:val="%7."/>
      <w:lvlJc w:val="left"/>
      <w:pPr>
        <w:ind w:left="8730" w:hanging="360"/>
      </w:pPr>
    </w:lvl>
    <w:lvl w:ilvl="7" w:tplc="04050019" w:tentative="1">
      <w:start w:val="1"/>
      <w:numFmt w:val="lowerLetter"/>
      <w:lvlText w:val="%8."/>
      <w:lvlJc w:val="left"/>
      <w:pPr>
        <w:ind w:left="9450" w:hanging="360"/>
      </w:pPr>
    </w:lvl>
    <w:lvl w:ilvl="8" w:tplc="0405001B" w:tentative="1">
      <w:start w:val="1"/>
      <w:numFmt w:val="lowerRoman"/>
      <w:lvlText w:val="%9."/>
      <w:lvlJc w:val="right"/>
      <w:pPr>
        <w:ind w:left="10170" w:hanging="180"/>
      </w:pPr>
    </w:lvl>
  </w:abstractNum>
  <w:abstractNum w:abstractNumId="2" w15:restartNumberingAfterBreak="0">
    <w:nsid w:val="37FC7D36"/>
    <w:multiLevelType w:val="hybridMultilevel"/>
    <w:tmpl w:val="E476074C"/>
    <w:lvl w:ilvl="0" w:tplc="0304FA66">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 w15:restartNumberingAfterBreak="0">
    <w:nsid w:val="38F30813"/>
    <w:multiLevelType w:val="hybridMultilevel"/>
    <w:tmpl w:val="7EE8167A"/>
    <w:lvl w:ilvl="0" w:tplc="F8AA3988">
      <w:start w:val="1"/>
      <w:numFmt w:val="decimal"/>
      <w:lvlText w:val="%1."/>
      <w:lvlJc w:val="left"/>
      <w:pPr>
        <w:ind w:left="4410" w:hanging="360"/>
      </w:pPr>
      <w:rPr>
        <w:rFonts w:hint="default"/>
      </w:rPr>
    </w:lvl>
    <w:lvl w:ilvl="1" w:tplc="04050019" w:tentative="1">
      <w:start w:val="1"/>
      <w:numFmt w:val="lowerLetter"/>
      <w:lvlText w:val="%2."/>
      <w:lvlJc w:val="left"/>
      <w:pPr>
        <w:ind w:left="5130" w:hanging="360"/>
      </w:pPr>
    </w:lvl>
    <w:lvl w:ilvl="2" w:tplc="0405001B" w:tentative="1">
      <w:start w:val="1"/>
      <w:numFmt w:val="lowerRoman"/>
      <w:lvlText w:val="%3."/>
      <w:lvlJc w:val="right"/>
      <w:pPr>
        <w:ind w:left="5850" w:hanging="180"/>
      </w:pPr>
    </w:lvl>
    <w:lvl w:ilvl="3" w:tplc="0405000F" w:tentative="1">
      <w:start w:val="1"/>
      <w:numFmt w:val="decimal"/>
      <w:lvlText w:val="%4."/>
      <w:lvlJc w:val="left"/>
      <w:pPr>
        <w:ind w:left="6570" w:hanging="360"/>
      </w:pPr>
    </w:lvl>
    <w:lvl w:ilvl="4" w:tplc="04050019" w:tentative="1">
      <w:start w:val="1"/>
      <w:numFmt w:val="lowerLetter"/>
      <w:lvlText w:val="%5."/>
      <w:lvlJc w:val="left"/>
      <w:pPr>
        <w:ind w:left="7290" w:hanging="360"/>
      </w:pPr>
    </w:lvl>
    <w:lvl w:ilvl="5" w:tplc="0405001B" w:tentative="1">
      <w:start w:val="1"/>
      <w:numFmt w:val="lowerRoman"/>
      <w:lvlText w:val="%6."/>
      <w:lvlJc w:val="right"/>
      <w:pPr>
        <w:ind w:left="8010" w:hanging="180"/>
      </w:pPr>
    </w:lvl>
    <w:lvl w:ilvl="6" w:tplc="0405000F" w:tentative="1">
      <w:start w:val="1"/>
      <w:numFmt w:val="decimal"/>
      <w:lvlText w:val="%7."/>
      <w:lvlJc w:val="left"/>
      <w:pPr>
        <w:ind w:left="8730" w:hanging="360"/>
      </w:pPr>
    </w:lvl>
    <w:lvl w:ilvl="7" w:tplc="04050019" w:tentative="1">
      <w:start w:val="1"/>
      <w:numFmt w:val="lowerLetter"/>
      <w:lvlText w:val="%8."/>
      <w:lvlJc w:val="left"/>
      <w:pPr>
        <w:ind w:left="9450" w:hanging="360"/>
      </w:pPr>
    </w:lvl>
    <w:lvl w:ilvl="8" w:tplc="0405001B" w:tentative="1">
      <w:start w:val="1"/>
      <w:numFmt w:val="lowerRoman"/>
      <w:lvlText w:val="%9."/>
      <w:lvlJc w:val="right"/>
      <w:pPr>
        <w:ind w:left="10170" w:hanging="180"/>
      </w:pPr>
    </w:lvl>
  </w:abstractNum>
  <w:abstractNum w:abstractNumId="4" w15:restartNumberingAfterBreak="0">
    <w:nsid w:val="7182496A"/>
    <w:multiLevelType w:val="hybridMultilevel"/>
    <w:tmpl w:val="BE9E5944"/>
    <w:lvl w:ilvl="0" w:tplc="C346DBE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C8"/>
    <w:rsid w:val="00411D9A"/>
    <w:rsid w:val="00AD1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653A8-0C1B-414F-B66B-F89A5E49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1B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yraznenytext">
    <w:name w:val="zvyrazneny text"/>
    <w:basedOn w:val="Standardnpsmoodstavce"/>
    <w:rsid w:val="00AD1BC8"/>
    <w:rPr>
      <w:b/>
    </w:rPr>
  </w:style>
  <w:style w:type="paragraph" w:styleId="Odstavecseseznamem">
    <w:name w:val="List Paragraph"/>
    <w:basedOn w:val="Normln"/>
    <w:uiPriority w:val="34"/>
    <w:qFormat/>
    <w:rsid w:val="00AD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684</Words>
  <Characters>4040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2019-09-29T08:52:00Z</dcterms:created>
  <dcterms:modified xsi:type="dcterms:W3CDTF">2019-09-29T08:59:00Z</dcterms:modified>
</cp:coreProperties>
</file>