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8" w:rsidRPr="009702A5" w:rsidRDefault="004F1830" w:rsidP="002C16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ANOTACE</w:t>
      </w:r>
      <w:r w:rsidR="00A81469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ROČNÍKOVÉMU </w:t>
      </w:r>
      <w:r w:rsidR="00A81469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9. ROČNÍKU</w:t>
      </w:r>
    </w:p>
    <w:p w:rsidR="004F1830" w:rsidRPr="009702A5" w:rsidRDefault="0069223C" w:rsidP="002C163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PROŽÍT ČESKOSLOVENSKO</w:t>
      </w:r>
    </w:p>
    <w:p w:rsidR="004F1830" w:rsidRPr="009702A5" w:rsidRDefault="00A81469" w:rsidP="002C16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Dne 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října 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uběhne sto let 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od založení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československého státu. K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 tomuto</w:t>
      </w:r>
      <w:r w:rsidR="00F80841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významnému jubileu se váže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očníkový projekt 9. 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očníku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názvem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9223C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Prožít Československo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“. Ten si 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vzal za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svůj hlavní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cíl přiblížit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žákům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život</w:t>
      </w:r>
      <w:r w:rsidR="00961A6E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y a osudy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předků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průběhu 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stoletých dějin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našeho</w:t>
      </w:r>
      <w:r w:rsidR="004F1830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státu.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Formou krátkých sond se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žáci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seznámí nejen s významnými kulturními fenomény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česk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ých moderních dějin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1A6E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jakými jsou 30. a 60. léta,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nahlédnou</w:t>
      </w:r>
      <w:r w:rsidR="00F80841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také do kapitol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temnějších</w:t>
      </w:r>
      <w:r w:rsidR="0037682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totalitních,</w:t>
      </w:r>
      <w:r w:rsidR="0037682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které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převážně vyplnily dlouhé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 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163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toletí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ovlivnily naší současnost.</w:t>
      </w:r>
      <w:r w:rsidR="00961A6E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 vedle</w:t>
      </w:r>
      <w:r w:rsidR="00F80841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společenských témat se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</w:t>
      </w:r>
      <w:r w:rsidR="00F80841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</w:t>
      </w:r>
      <w:r w:rsidR="00961A6E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věnovat tématům </w:t>
      </w:r>
      <w:r w:rsidR="00D63B58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environmentálním</w:t>
      </w:r>
      <w:r w:rsidR="00961A6E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, proměně krajiny a znečišťování životní</w:t>
      </w:r>
      <w:r w:rsidR="002D0D9C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ho prostředí, nebo technickým, na která byl v minulém režimu kladen velký důraz.</w:t>
      </w:r>
    </w:p>
    <w:p w:rsidR="00C90887" w:rsidRPr="009702A5" w:rsidRDefault="00C90887" w:rsidP="002C16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K tématu projektu se také váží následující ročníkové výlety a aktivity:</w:t>
      </w:r>
    </w:p>
    <w:p w:rsidR="0069223C" w:rsidRPr="009702A5" w:rsidRDefault="0069223C" w:rsidP="002C16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Třicátá léta budou spjata s</w:t>
      </w:r>
      <w:r w:rsidR="002D0D9C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osobností</w:t>
      </w:r>
      <w:r w:rsidR="002D0D9C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českého spisovatele Karla Čapka, navštívíme jeho letní sídlo ve Strži, kde se dnes</w:t>
      </w:r>
      <w:r w:rsidR="00C9088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nachází</w:t>
      </w:r>
      <w:r w:rsidR="002D0D9C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muzeum, nebo </w:t>
      </w:r>
      <w:r w:rsidR="00C9088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budeme promítat film</w:t>
      </w:r>
      <w:r w:rsidR="00D10AE3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D10AE3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6199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Člověk proti zkáze“ věnovaný </w:t>
      </w:r>
      <w:r w:rsidR="00C9088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jeho životu.</w:t>
      </w:r>
      <w:r w:rsidR="0071544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Dobovou módu </w:t>
      </w:r>
      <w:r w:rsidR="00576199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nám přiblíží výstava Hany Podolské</w:t>
      </w:r>
      <w:r w:rsidR="0071544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, meziválečné módní návrhářky, architekturu zase</w:t>
      </w:r>
      <w:r w:rsidR="00576199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exkurze do známé vysočanské Pragovky.</w:t>
      </w:r>
      <w:r w:rsidR="0071544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ŠJ</w:t>
      </w:r>
      <w:r w:rsidR="00D10AE3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pak promítne toto období v tématu Válka</w:t>
      </w:r>
      <w:r w:rsidR="0071544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Španělsku.</w:t>
      </w:r>
    </w:p>
    <w:p w:rsidR="0069223C" w:rsidRPr="009702A5" w:rsidRDefault="00A93F1F" w:rsidP="002C16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Tragické v</w:t>
      </w:r>
      <w:r w:rsidR="0069223C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álečné období si připomeneme 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exkurzí do likvidačního tábora v Osvětimi.</w:t>
      </w:r>
      <w:r w:rsidR="00C90887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199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Dále bude umístěna v naší škole výstava o Anně Frankové, na které budou</w:t>
      </w:r>
      <w:r w:rsidR="00D10AE3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několik dnů provádět vybraní žáci, kteří se</w:t>
      </w:r>
      <w:r w:rsidR="00576199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rámci průvodcovského semináře přiučí vrstevnickému učení.</w:t>
      </w:r>
      <w:r w:rsidR="0071544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předmětu AJ pak bude žákům přiblížen osud židovské rodiny </w:t>
      </w:r>
      <w:proofErr w:type="spellStart"/>
      <w:r w:rsidR="0071544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Tugendhat</w:t>
      </w:r>
      <w:proofErr w:type="spellEnd"/>
      <w:r w:rsidR="0071544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F1F" w:rsidRPr="009702A5" w:rsidRDefault="00576199" w:rsidP="002C16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padesátým létům se váže beseda s pamětníkem, která se uskuteční během Měsíce filmu, jež pořádá Člověk v tísni. </w:t>
      </w:r>
      <w:r w:rsidR="0071544D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Toto období bude také spjato s technickým a průmyslovým rozvojem naší země, proto bude věnována pozornost např. budování Vltavské kaskády.</w:t>
      </w:r>
    </w:p>
    <w:p w:rsidR="0069223C" w:rsidRPr="009702A5" w:rsidRDefault="00C90887" w:rsidP="002C1637">
      <w:pPr>
        <w:spacing w:line="360" w:lineRule="auto"/>
        <w:jc w:val="both"/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Zlatá šedesátá budou příhodně ve znamení filmu, hudby a dobové módy. Uskuteční se promítání filmového trháku „Starci na chmelu“, žáci si vyzkouší tančit na </w:t>
      </w:r>
      <w:r w:rsidRPr="009702A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rock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'</w:t>
      </w:r>
      <w:r w:rsidRPr="009702A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</w:t>
      </w:r>
      <w:r w:rsidRPr="00970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'</w:t>
      </w:r>
      <w:proofErr w:type="spellStart"/>
      <w:r w:rsidRPr="009702A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roll</w:t>
      </w:r>
      <w:r w:rsidR="0069223C" w:rsidRPr="009702A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ové</w:t>
      </w:r>
      <w:proofErr w:type="spellEnd"/>
      <w:r w:rsidR="0069223C" w:rsidRPr="009702A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hity, či se obléknou do módních výstřelků šedesátých let.</w:t>
      </w:r>
    </w:p>
    <w:p w:rsidR="00C90887" w:rsidRPr="009702A5" w:rsidRDefault="0069223C" w:rsidP="002C1637">
      <w:pPr>
        <w:spacing w:line="360" w:lineRule="auto"/>
        <w:jc w:val="both"/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9702A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Sedmdesátým létům bude věnován jeden vyučovací den, ve kterém se rázem ocitneme v době probíhající normalizace, neboť se bude učit podle dobových osnov, v tělesné výchově se opráší červené trenky, bílá tílka a cvičky,…  </w:t>
      </w:r>
      <w:r w:rsidR="00C90887" w:rsidRPr="009702A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02A5" w:rsidRPr="009702A5" w:rsidRDefault="0071544D" w:rsidP="002C16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 osmdesátých letech se zaměříme na důsledky plánovaného hospodářství s důrazem kladeným na těžký průmysl a těžbu</w:t>
      </w:r>
      <w:r w:rsidR="0000793B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AE3" w:rsidRPr="009702A5" w:rsidRDefault="00576199" w:rsidP="002C16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Ročníkový projekt bude zakončen </w:t>
      </w:r>
      <w:r w:rsidR="009702A5" w:rsidRPr="009702A5">
        <w:rPr>
          <w:rFonts w:ascii="Times New Roman" w:hAnsi="Times New Roman" w:cs="Times New Roman"/>
          <w:color w:val="000000" w:themeColor="text1"/>
          <w:sz w:val="24"/>
          <w:szCs w:val="24"/>
        </w:rPr>
        <w:t>společným setkáním ve stylu devadesátých let.</w:t>
      </w:r>
    </w:p>
    <w:sectPr w:rsidR="00D10AE3" w:rsidRPr="009702A5" w:rsidSect="00E3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830"/>
    <w:rsid w:val="0000793B"/>
    <w:rsid w:val="002C1637"/>
    <w:rsid w:val="002D0D9C"/>
    <w:rsid w:val="002F492D"/>
    <w:rsid w:val="0037682D"/>
    <w:rsid w:val="004F1830"/>
    <w:rsid w:val="00576199"/>
    <w:rsid w:val="0069223C"/>
    <w:rsid w:val="006A0915"/>
    <w:rsid w:val="0071544D"/>
    <w:rsid w:val="00961A6E"/>
    <w:rsid w:val="009702A5"/>
    <w:rsid w:val="00A81469"/>
    <w:rsid w:val="00A93F1F"/>
    <w:rsid w:val="00B231E3"/>
    <w:rsid w:val="00B556AA"/>
    <w:rsid w:val="00C90887"/>
    <w:rsid w:val="00D10AE3"/>
    <w:rsid w:val="00D63B58"/>
    <w:rsid w:val="00E34E68"/>
    <w:rsid w:val="00F8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90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7</cp:revision>
  <dcterms:created xsi:type="dcterms:W3CDTF">2018-09-05T09:55:00Z</dcterms:created>
  <dcterms:modified xsi:type="dcterms:W3CDTF">2018-09-21T12:16:00Z</dcterms:modified>
</cp:coreProperties>
</file>