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DE" w:rsidRPr="00101668" w:rsidRDefault="004824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II.</w:t>
      </w:r>
      <w:r w:rsidR="00396119">
        <w:rPr>
          <w:rFonts w:ascii="Times New Roman" w:hAnsi="Times New Roman" w:cs="Times New Roman"/>
          <w:b/>
          <w:sz w:val="32"/>
        </w:rPr>
        <w:t xml:space="preserve"> 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4F1121">
        <w:rPr>
          <w:rFonts w:ascii="Times New Roman" w:hAnsi="Times New Roman" w:cs="Times New Roman"/>
          <w:b/>
          <w:sz w:val="32"/>
        </w:rPr>
        <w:t>NÍ PLÁN ČINNOSTI ŠD ODDĚLENÍ D1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48241B">
        <w:rPr>
          <w:rFonts w:ascii="Times New Roman" w:hAnsi="Times New Roman" w:cs="Times New Roman"/>
          <w:sz w:val="24"/>
        </w:rPr>
        <w:t xml:space="preserve">ížek – </w:t>
      </w:r>
      <w:proofErr w:type="spellStart"/>
      <w:r w:rsidR="0048241B">
        <w:rPr>
          <w:rFonts w:ascii="Times New Roman" w:hAnsi="Times New Roman" w:cs="Times New Roman"/>
          <w:sz w:val="24"/>
        </w:rPr>
        <w:t>Harry</w:t>
      </w:r>
      <w:proofErr w:type="spellEnd"/>
      <w:r w:rsidR="004824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241B">
        <w:rPr>
          <w:rFonts w:ascii="Times New Roman" w:hAnsi="Times New Roman" w:cs="Times New Roman"/>
          <w:sz w:val="24"/>
        </w:rPr>
        <w:t>Potter</w:t>
      </w:r>
      <w:proofErr w:type="spellEnd"/>
      <w:r w:rsidR="0048241B">
        <w:rPr>
          <w:rFonts w:ascii="Times New Roman" w:hAnsi="Times New Roman" w:cs="Times New Roman"/>
          <w:sz w:val="24"/>
        </w:rPr>
        <w:t>¨</w:t>
      </w:r>
    </w:p>
    <w:p w:rsidR="0048241B" w:rsidRPr="004F1121" w:rsidRDefault="0048241B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Audio pohádky </w:t>
      </w:r>
      <w:bookmarkStart w:id="0" w:name="_GoBack"/>
      <w:bookmarkEnd w:id="0"/>
    </w:p>
    <w:p w:rsidR="00BB5856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podle vyprávěného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48241B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Arteterapie – anti 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BB5856" w:rsidRPr="00396119" w:rsidRDefault="004F1121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Výtvarné práce na téma „BADATELÉ“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Default="00396119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</w:t>
      </w:r>
      <w:r w:rsidR="004F1121">
        <w:rPr>
          <w:rFonts w:ascii="Times New Roman" w:hAnsi="Times New Roman" w:cs="Times New Roman"/>
          <w:sz w:val="24"/>
        </w:rPr>
        <w:t xml:space="preserve">varné činnosti – </w:t>
      </w:r>
      <w:r w:rsidR="0048241B">
        <w:rPr>
          <w:rFonts w:ascii="Times New Roman" w:hAnsi="Times New Roman" w:cs="Times New Roman"/>
          <w:sz w:val="24"/>
        </w:rPr>
        <w:t>šmoulí vesnice, sovičky, svícny, malování na trička a tašky, výroba vánočních ozdob a adventního věnce</w:t>
      </w:r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4F1121" w:rsidRPr="0048241B" w:rsidRDefault="0048241B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Kino – „vánoční film“ – bude upřesněno</w:t>
      </w:r>
    </w:p>
    <w:p w:rsidR="0048241B" w:rsidRPr="0048241B" w:rsidRDefault="0048241B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Mikulášská družina</w:t>
      </w:r>
    </w:p>
    <w:p w:rsidR="0048241B" w:rsidRPr="004F1121" w:rsidRDefault="0048241B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Vánoční družina 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Lego muzeum</w:t>
      </w:r>
    </w:p>
    <w:p w:rsidR="004F1121" w:rsidRPr="0048241B" w:rsidRDefault="004F1121" w:rsidP="0048241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Muzeum čokolády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Výtvarná dílna – badatelská trička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Vlastní družinové kino + výroba kornoutků na popcorn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Discotéka</w:t>
      </w:r>
      <w:proofErr w:type="spellEnd"/>
    </w:p>
    <w:p w:rsidR="0048241B" w:rsidRDefault="0048241B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DDM – kreativní dílničky</w:t>
      </w:r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56"/>
    <w:rsid w:val="00101668"/>
    <w:rsid w:val="002908B6"/>
    <w:rsid w:val="00376376"/>
    <w:rsid w:val="00396119"/>
    <w:rsid w:val="0048241B"/>
    <w:rsid w:val="004F1121"/>
    <w:rsid w:val="00730395"/>
    <w:rsid w:val="00B836CE"/>
    <w:rsid w:val="00BB5856"/>
    <w:rsid w:val="00CD77DE"/>
    <w:rsid w:val="00D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A75F-EF70-4B98-A3E3-6D6D7000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Veronika Reichová</cp:lastModifiedBy>
  <cp:revision>8</cp:revision>
  <dcterms:created xsi:type="dcterms:W3CDTF">2016-09-13T14:45:00Z</dcterms:created>
  <dcterms:modified xsi:type="dcterms:W3CDTF">2017-11-15T21:41:00Z</dcterms:modified>
</cp:coreProperties>
</file>